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509F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Proračunski korisnik: </w:t>
      </w:r>
      <w:r w:rsidRPr="0011325B">
        <w:rPr>
          <w:rStyle w:val="Istaknuto"/>
          <w:rFonts w:ascii="Times New Roman" w:hAnsi="Times New Roman" w:cs="Times New Roman"/>
          <w:b/>
          <w:i w:val="0"/>
          <w:color w:val="auto"/>
          <w:sz w:val="24"/>
          <w:szCs w:val="24"/>
        </w:rPr>
        <w:t>OBRTNIČKA ŠKOLA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, Bože Milanovića 3, 51410 Opatija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14:paraId="04F0EB76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Nadležno minis</w:t>
      </w:r>
      <w:r w:rsidR="00BD5DB4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tarstvo: Ministarstvo znanosti,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 obrazovanja</w:t>
      </w:r>
      <w:r w:rsidR="00BD5DB4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 i mladih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14:paraId="2985BF8C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Glava:  Srednjoškolsko obrazovanje</w:t>
      </w:r>
    </w:p>
    <w:p w14:paraId="0B1221BF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Jedinica lokalne samouprave: Primorsko-goranska županija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14:paraId="51A56597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RKP: 17423</w:t>
      </w:r>
    </w:p>
    <w:p w14:paraId="51373D74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MB: 03839761</w:t>
      </w:r>
    </w:p>
    <w:p w14:paraId="4F3D5EAF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OIB: 77745900540</w:t>
      </w:r>
    </w:p>
    <w:p w14:paraId="00664DB9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Razina: 31</w:t>
      </w:r>
    </w:p>
    <w:p w14:paraId="6FC06621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Razdjel: 000</w:t>
      </w:r>
    </w:p>
    <w:p w14:paraId="431AFB79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Šifra djelatnosti: 8532</w:t>
      </w:r>
    </w:p>
    <w:p w14:paraId="7D2E2001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IBAN: HR0824020061100111028</w:t>
      </w:r>
    </w:p>
    <w:p w14:paraId="6D8EB867" w14:textId="77777777" w:rsidR="00DA497E" w:rsidRPr="0011325B" w:rsidRDefault="00DA497E" w:rsidP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532F1" w14:textId="77777777" w:rsidR="00DB2C09" w:rsidRPr="0011325B" w:rsidRDefault="00DB2C09" w:rsidP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01434" w14:textId="77777777" w:rsidR="00DB2C09" w:rsidRPr="0011325B" w:rsidRDefault="00DB2C09" w:rsidP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3E1C2" w14:textId="77777777" w:rsidR="002F193F" w:rsidRPr="0011325B" w:rsidRDefault="00DA497E" w:rsidP="002F19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325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2F193F" w:rsidRPr="0011325B">
        <w:rPr>
          <w:rFonts w:ascii="Times New Roman" w:hAnsi="Times New Roman" w:cs="Times New Roman"/>
          <w:b/>
          <w:i/>
          <w:sz w:val="24"/>
          <w:szCs w:val="24"/>
        </w:rPr>
        <w:t>BRAZLOŽENJE</w:t>
      </w:r>
    </w:p>
    <w:p w14:paraId="4688CBA2" w14:textId="371ED8C1" w:rsidR="002F193F" w:rsidRPr="0011325B" w:rsidRDefault="00F05EFF" w:rsidP="002F19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325B">
        <w:rPr>
          <w:rFonts w:ascii="Times New Roman" w:hAnsi="Times New Roman" w:cs="Times New Roman"/>
          <w:b/>
          <w:i/>
          <w:sz w:val="24"/>
          <w:szCs w:val="24"/>
        </w:rPr>
        <w:t>GODIŠNJEG IZVJEŠTAJA O IZVRŠENJU FINANCIJSKOG PLANA ZA</w:t>
      </w:r>
    </w:p>
    <w:p w14:paraId="08F8DEDF" w14:textId="77777777" w:rsidR="002F193F" w:rsidRPr="0011325B" w:rsidRDefault="0029647D" w:rsidP="002F19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2025</w:t>
      </w:r>
      <w:r w:rsidR="00F05EFF" w:rsidRPr="0011325B">
        <w:rPr>
          <w:rFonts w:ascii="Times New Roman" w:hAnsi="Times New Roman" w:cs="Times New Roman"/>
          <w:b/>
          <w:i/>
          <w:sz w:val="24"/>
          <w:szCs w:val="24"/>
        </w:rPr>
        <w:t>. godinu</w:t>
      </w:r>
    </w:p>
    <w:p w14:paraId="4E8ABC65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  <w:r w:rsidRPr="0011325B">
        <w:rPr>
          <w:rFonts w:ascii="Times New Roman" w:hAnsi="Times New Roman" w:cs="Times New Roman"/>
          <w:sz w:val="24"/>
          <w:szCs w:val="24"/>
        </w:rPr>
        <w:tab/>
      </w:r>
    </w:p>
    <w:p w14:paraId="3B6A4F0D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78676FD3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3339E425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4EF227E5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3AF16ED5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5B35B7C5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36D7EAF7" w14:textId="77777777" w:rsidR="00DB2C09" w:rsidRPr="0011325B" w:rsidRDefault="00DB2C09" w:rsidP="002F193F">
      <w:pPr>
        <w:rPr>
          <w:rFonts w:ascii="Times New Roman" w:hAnsi="Times New Roman" w:cs="Times New Roman"/>
          <w:sz w:val="24"/>
          <w:szCs w:val="24"/>
        </w:rPr>
      </w:pPr>
    </w:p>
    <w:p w14:paraId="145DDCE0" w14:textId="77777777" w:rsidR="00DB2C09" w:rsidRPr="0011325B" w:rsidRDefault="00DB2C09" w:rsidP="002F193F">
      <w:pPr>
        <w:rPr>
          <w:rFonts w:ascii="Times New Roman" w:hAnsi="Times New Roman" w:cs="Times New Roman"/>
          <w:sz w:val="24"/>
          <w:szCs w:val="24"/>
        </w:rPr>
      </w:pPr>
    </w:p>
    <w:p w14:paraId="6FEF3A5D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479EFC71" w14:textId="5CE197E1" w:rsidR="002F193F" w:rsidRPr="0011325B" w:rsidRDefault="002F193F" w:rsidP="002F19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25B">
        <w:rPr>
          <w:rFonts w:ascii="Times New Roman" w:hAnsi="Times New Roman" w:cs="Times New Roman"/>
          <w:sz w:val="24"/>
          <w:szCs w:val="24"/>
          <w:lang w:val="pl-PL"/>
        </w:rPr>
        <w:t>Opatija</w:t>
      </w:r>
      <w:r w:rsidRPr="0011325B">
        <w:rPr>
          <w:rFonts w:ascii="Times New Roman" w:hAnsi="Times New Roman" w:cs="Times New Roman"/>
          <w:sz w:val="24"/>
          <w:szCs w:val="24"/>
        </w:rPr>
        <w:t xml:space="preserve">, </w:t>
      </w:r>
      <w:r w:rsidR="00477543">
        <w:rPr>
          <w:rFonts w:ascii="Times New Roman" w:hAnsi="Times New Roman" w:cs="Times New Roman"/>
          <w:sz w:val="24"/>
          <w:szCs w:val="24"/>
        </w:rPr>
        <w:t>27.03</w:t>
      </w:r>
      <w:r w:rsidR="0029647D">
        <w:rPr>
          <w:rFonts w:ascii="Times New Roman" w:hAnsi="Times New Roman" w:cs="Times New Roman"/>
          <w:sz w:val="24"/>
          <w:szCs w:val="24"/>
        </w:rPr>
        <w:t>.</w:t>
      </w:r>
      <w:r w:rsidR="009D3FA4" w:rsidRPr="0011325B">
        <w:rPr>
          <w:rFonts w:ascii="Times New Roman" w:hAnsi="Times New Roman" w:cs="Times New Roman"/>
          <w:sz w:val="24"/>
          <w:szCs w:val="24"/>
        </w:rPr>
        <w:t>2025</w:t>
      </w:r>
      <w:r w:rsidRPr="0011325B">
        <w:rPr>
          <w:rFonts w:ascii="Times New Roman" w:hAnsi="Times New Roman" w:cs="Times New Roman"/>
          <w:sz w:val="24"/>
          <w:szCs w:val="24"/>
        </w:rPr>
        <w:t>.</w:t>
      </w:r>
    </w:p>
    <w:p w14:paraId="3947623A" w14:textId="77777777" w:rsidR="002F193F" w:rsidRPr="0011325B" w:rsidRDefault="002F193F" w:rsidP="002F193F">
      <w:pPr>
        <w:rPr>
          <w:rFonts w:ascii="Times New Roman" w:hAnsi="Times New Roman" w:cs="Times New Roman"/>
          <w:b/>
          <w:sz w:val="24"/>
          <w:szCs w:val="24"/>
        </w:rPr>
      </w:pPr>
    </w:p>
    <w:p w14:paraId="0290297C" w14:textId="77777777" w:rsidR="002F193F" w:rsidRPr="0011325B" w:rsidRDefault="002F193F" w:rsidP="002F193F">
      <w:pPr>
        <w:rPr>
          <w:b/>
        </w:rPr>
      </w:pPr>
    </w:p>
    <w:p w14:paraId="6F94286D" w14:textId="77777777" w:rsidR="002F193F" w:rsidRPr="0011325B" w:rsidRDefault="002F193F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21DFC826" w14:textId="77777777" w:rsidR="009F2EDF" w:rsidRPr="0011325B" w:rsidRDefault="00041292" w:rsidP="001264ED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11325B">
        <w:rPr>
          <w:rFonts w:ascii="Arial" w:hAnsi="Arial" w:cs="Arial"/>
          <w:b/>
        </w:rPr>
        <w:t xml:space="preserve">NAZIV KORISNIKA: </w:t>
      </w:r>
      <w:r w:rsidR="00F65E70" w:rsidRPr="0011325B">
        <w:rPr>
          <w:rFonts w:ascii="Arial" w:hAnsi="Arial" w:cs="Arial"/>
          <w:b/>
        </w:rPr>
        <w:tab/>
      </w:r>
      <w:r w:rsidR="000B7D54" w:rsidRPr="0011325B">
        <w:rPr>
          <w:rFonts w:ascii="Arial" w:hAnsi="Arial" w:cs="Arial"/>
          <w:b/>
        </w:rPr>
        <w:t xml:space="preserve"> </w:t>
      </w:r>
      <w:r w:rsidR="00617E10" w:rsidRPr="0011325B">
        <w:rPr>
          <w:rFonts w:ascii="Arial" w:hAnsi="Arial" w:cs="Arial"/>
          <w:b/>
        </w:rPr>
        <w:t>OBRTNIČKA ŠKOLA, Bože Milanovića 3, Opatija</w:t>
      </w:r>
    </w:p>
    <w:p w14:paraId="210E2F9A" w14:textId="77777777" w:rsidR="009F2EDF" w:rsidRPr="0011325B" w:rsidRDefault="009F2EDF" w:rsidP="001264E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44D999" w14:textId="2C806B3F" w:rsidR="0083753E" w:rsidRDefault="0083753E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F0BD4" w14:textId="52AABFA2" w:rsidR="00F80F19" w:rsidRDefault="00F80F19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68928" w14:textId="77777777" w:rsidR="00CB6FCE" w:rsidRPr="0011325B" w:rsidRDefault="00CB6FCE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C9454" w14:textId="77777777" w:rsidR="00041292" w:rsidRPr="0011325B" w:rsidRDefault="00F05EFF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5B">
        <w:rPr>
          <w:rFonts w:ascii="Times New Roman" w:hAnsi="Times New Roman" w:cs="Times New Roman"/>
          <w:b/>
          <w:sz w:val="24"/>
          <w:szCs w:val="24"/>
        </w:rPr>
        <w:t>OPĆI DIO</w:t>
      </w:r>
    </w:p>
    <w:p w14:paraId="2CE66D7B" w14:textId="77777777" w:rsidR="00D76DB1" w:rsidRPr="0011325B" w:rsidRDefault="00D76DB1" w:rsidP="0086440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25B">
        <w:rPr>
          <w:rFonts w:ascii="Times New Roman" w:hAnsi="Times New Roman" w:cs="Times New Roman"/>
          <w:i/>
          <w:sz w:val="24"/>
          <w:szCs w:val="24"/>
        </w:rPr>
        <w:t xml:space="preserve">Obrazloženje </w:t>
      </w:r>
      <w:r w:rsidR="00365E53" w:rsidRPr="0011325B">
        <w:rPr>
          <w:rFonts w:ascii="Times New Roman" w:hAnsi="Times New Roman" w:cs="Times New Roman"/>
          <w:i/>
          <w:sz w:val="24"/>
          <w:szCs w:val="24"/>
        </w:rPr>
        <w:t>izvršenja financijskog plana općeg dijela po ekonomskoj klasifikaciji, izvorima financiranja te funkcijskoj klasifikaciji</w:t>
      </w:r>
    </w:p>
    <w:p w14:paraId="1F02D3D0" w14:textId="0BA3AA23" w:rsidR="0091660E" w:rsidRDefault="0091660E" w:rsidP="00365E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C2A761" w14:textId="77777777" w:rsidR="00CB6FCE" w:rsidRPr="0091660E" w:rsidRDefault="00CB6FCE" w:rsidP="00365E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A849B05" w14:textId="5052E754" w:rsidR="0029647D" w:rsidRDefault="0029647D" w:rsidP="0029647D">
      <w:pPr>
        <w:jc w:val="both"/>
        <w:rPr>
          <w:rFonts w:ascii="Times New Roman" w:hAnsi="Times New Roman" w:cs="Times New Roman"/>
          <w:sz w:val="24"/>
          <w:szCs w:val="24"/>
        </w:rPr>
      </w:pPr>
      <w:r w:rsidRPr="0029647D">
        <w:rPr>
          <w:rFonts w:ascii="Times New Roman" w:hAnsi="Times New Roman" w:cs="Times New Roman"/>
          <w:sz w:val="24"/>
          <w:szCs w:val="24"/>
        </w:rPr>
        <w:t xml:space="preserve">Obrtnička škola u Opatiji proračunski je korisnik čiji su prihodi i rashodi, u pravilu, određeni visinom i strukturom sredstava doznačenih od strane Ministarstva znanosti, obrazovanja i mladih, Primorsko-goranske županije i Grada Opatije. Financijsko poslovanje određuju i povremeni prihodi ostvareni obavljanjem vlastite djelatnosti (najam prostora, kamate) te sredstva ostvarena sufinanciranjem od strane učenika, putničke agencije angažirane za realizaciju izleta učenika, donacijama.   </w:t>
      </w:r>
    </w:p>
    <w:p w14:paraId="5C3BDB18" w14:textId="3B9FCA05" w:rsidR="00C41F75" w:rsidRDefault="00477543" w:rsidP="00C41F7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Tijekom godine provedena su dva rebalansa, zadnji krajem prosinca</w:t>
      </w:r>
      <w:r w:rsidR="000D763A">
        <w:rPr>
          <w:rFonts w:ascii="Times New Roman" w:hAnsi="Times New Roman" w:cs="Times New Roman"/>
          <w:sz w:val="24"/>
          <w:szCs w:val="24"/>
          <w:lang w:val="pl-PL"/>
        </w:rPr>
        <w:t>. A</w:t>
      </w:r>
      <w:r>
        <w:rPr>
          <w:rFonts w:ascii="Times New Roman" w:hAnsi="Times New Roman" w:cs="Times New Roman"/>
          <w:sz w:val="24"/>
          <w:szCs w:val="24"/>
          <w:lang w:val="pl-PL"/>
        </w:rPr>
        <w:t>naliz</w:t>
      </w:r>
      <w:r w:rsidR="000D763A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1F75" w:rsidRPr="00F05EFF">
        <w:rPr>
          <w:rFonts w:ascii="Times New Roman" w:hAnsi="Times New Roman" w:cs="Times New Roman"/>
          <w:sz w:val="24"/>
          <w:szCs w:val="24"/>
          <w:lang w:val="pl-PL"/>
        </w:rPr>
        <w:t>prihod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41F75" w:rsidRPr="00F05EFF">
        <w:rPr>
          <w:rFonts w:ascii="Times New Roman" w:hAnsi="Times New Roman" w:cs="Times New Roman"/>
          <w:sz w:val="24"/>
          <w:szCs w:val="24"/>
          <w:lang w:val="pl-PL"/>
        </w:rPr>
        <w:t xml:space="preserve"> i rashod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41F75" w:rsidRPr="00F05EFF">
        <w:rPr>
          <w:rFonts w:ascii="Times New Roman" w:hAnsi="Times New Roman" w:cs="Times New Roman"/>
          <w:sz w:val="24"/>
          <w:szCs w:val="24"/>
          <w:lang w:val="pl-PL"/>
        </w:rPr>
        <w:t xml:space="preserve"> izvještajno</w:t>
      </w:r>
      <w:r w:rsidR="00F80F19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C41F75" w:rsidRPr="00F05EFF">
        <w:rPr>
          <w:rFonts w:ascii="Times New Roman" w:hAnsi="Times New Roman" w:cs="Times New Roman"/>
          <w:sz w:val="24"/>
          <w:szCs w:val="24"/>
          <w:lang w:val="pl-PL"/>
        </w:rPr>
        <w:t xml:space="preserve"> razdoblje po ekonomskoj klasifikaciji i izvorima financiranja, uzimajući u obzir funkcijsku klasifikaciju te uspoređujući ostvarene u odnosu na planirane vrijednosti,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rezultira zaključkom da je izvršenje prihoda, odnosno rashoda, u principu, realizirano u cijelosti </w:t>
      </w:r>
      <w:r w:rsidR="00C41F75" w:rsidRPr="00F05EFF">
        <w:rPr>
          <w:rFonts w:ascii="Times New Roman" w:hAnsi="Times New Roman" w:cs="Times New Roman"/>
          <w:sz w:val="24"/>
          <w:szCs w:val="24"/>
          <w:lang w:val="pl-PL"/>
        </w:rPr>
        <w:t xml:space="preserve"> u odnosu na planiran</w:t>
      </w:r>
      <w:r w:rsidR="00F80F1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C41F75" w:rsidRPr="00F05EF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39F71BCC" w14:textId="51B9742D" w:rsidR="000D763A" w:rsidRPr="000D763A" w:rsidRDefault="00477543" w:rsidP="000D763A">
      <w:pPr>
        <w:jc w:val="both"/>
        <w:rPr>
          <w:rFonts w:ascii="Times New Roman" w:hAnsi="Times New Roman" w:cs="Times New Roman"/>
          <w:sz w:val="24"/>
          <w:szCs w:val="24"/>
        </w:rPr>
      </w:pPr>
      <w:r w:rsidRPr="0029647D">
        <w:rPr>
          <w:rFonts w:ascii="Times New Roman" w:hAnsi="Times New Roman" w:cs="Times New Roman"/>
          <w:sz w:val="24"/>
          <w:szCs w:val="24"/>
        </w:rPr>
        <w:t>Izvještajno razdoblje obilježilo je stupanje na snagu i primjena/usklađivanje s odredbama  novog Pravilnika o proračunskom računovodstvu i Računskom planu (NN 158/23; 154/24)</w:t>
      </w:r>
      <w:r w:rsidR="00F80F19">
        <w:rPr>
          <w:rFonts w:ascii="Times New Roman" w:hAnsi="Times New Roman" w:cs="Times New Roman"/>
          <w:sz w:val="24"/>
          <w:szCs w:val="24"/>
        </w:rPr>
        <w:t xml:space="preserve">. </w:t>
      </w:r>
      <w:r w:rsidR="00CB6FCE">
        <w:rPr>
          <w:rFonts w:ascii="Times New Roman" w:hAnsi="Times New Roman" w:cs="Times New Roman"/>
          <w:sz w:val="24"/>
          <w:szCs w:val="24"/>
        </w:rPr>
        <w:t xml:space="preserve">Ovo </w:t>
      </w:r>
      <w:r w:rsidR="000D763A" w:rsidRPr="000D763A">
        <w:rPr>
          <w:rFonts w:ascii="Times New Roman" w:hAnsi="Times New Roman" w:cs="Times New Roman"/>
          <w:sz w:val="24"/>
          <w:szCs w:val="24"/>
        </w:rPr>
        <w:t>razdoblje obilježile su i pripreme za prelazak u potpunosti na poslovanje putem županijske riznice. </w:t>
      </w:r>
    </w:p>
    <w:p w14:paraId="61316291" w14:textId="119FA1BC" w:rsidR="00AC62BE" w:rsidRDefault="00AC62BE" w:rsidP="0011325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Stupac </w:t>
      </w:r>
      <w:r w:rsidR="000D763A">
        <w:rPr>
          <w:rFonts w:ascii="Times New Roman" w:hAnsi="Times New Roman" w:cs="Times New Roman"/>
          <w:i/>
          <w:sz w:val="24"/>
          <w:szCs w:val="24"/>
          <w:lang w:val="pl-PL"/>
        </w:rPr>
        <w:t>Rebalans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sadrži vrijednosti </w:t>
      </w:r>
      <w:r w:rsidR="000D763A">
        <w:rPr>
          <w:rFonts w:ascii="Times New Roman" w:hAnsi="Times New Roman" w:cs="Times New Roman"/>
          <w:sz w:val="24"/>
          <w:szCs w:val="24"/>
          <w:lang w:val="pl-PL"/>
        </w:rPr>
        <w:t xml:space="preserve">II. izmjena i dopuna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Finacijskog plana za 2025. godinu, usvojenog </w:t>
      </w:r>
      <w:r w:rsidR="000D763A">
        <w:rPr>
          <w:rFonts w:ascii="Times New Roman" w:hAnsi="Times New Roman" w:cs="Times New Roman"/>
          <w:sz w:val="24"/>
          <w:szCs w:val="24"/>
          <w:lang w:val="pl-PL"/>
        </w:rPr>
        <w:t xml:space="preserve">na sjednici Školskog odbora </w:t>
      </w:r>
      <w:r w:rsidR="00F80F19">
        <w:rPr>
          <w:rFonts w:ascii="Times New Roman" w:hAnsi="Times New Roman" w:cs="Times New Roman"/>
          <w:sz w:val="24"/>
          <w:szCs w:val="24"/>
          <w:lang w:val="pl-PL"/>
        </w:rPr>
        <w:t xml:space="preserve">dana </w:t>
      </w:r>
      <w:r w:rsidR="000D763A">
        <w:rPr>
          <w:rFonts w:ascii="Times New Roman" w:hAnsi="Times New Roman" w:cs="Times New Roman"/>
          <w:sz w:val="24"/>
          <w:szCs w:val="24"/>
          <w:lang w:val="pl-PL"/>
        </w:rPr>
        <w:t xml:space="preserve">23.12.2025. godine. </w:t>
      </w:r>
    </w:p>
    <w:p w14:paraId="3E9F522E" w14:textId="340C7234" w:rsidR="008B02C4" w:rsidRDefault="008B02C4" w:rsidP="0011325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02C4">
        <w:rPr>
          <w:rFonts w:ascii="Times New Roman" w:hAnsi="Times New Roman" w:cs="Times New Roman"/>
          <w:sz w:val="24"/>
          <w:szCs w:val="24"/>
          <w:lang w:val="pl-PL"/>
        </w:rPr>
        <w:t>Sukladno čl. 60. Zakona o proračunu</w:t>
      </w:r>
      <w:r w:rsidR="00F80F1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8B02C4">
        <w:rPr>
          <w:rFonts w:ascii="Times New Roman" w:hAnsi="Times New Roman" w:cs="Times New Roman"/>
          <w:sz w:val="24"/>
          <w:szCs w:val="24"/>
          <w:lang w:val="pl-PL"/>
        </w:rPr>
        <w:t xml:space="preserve"> proračunski korisnici ne mogu raditi preraspodjele, stoga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je u tabelarnom dijelu ovog Izvještaja </w:t>
      </w:r>
      <w:r w:rsidRPr="008B02C4">
        <w:rPr>
          <w:rFonts w:ascii="Times New Roman" w:hAnsi="Times New Roman" w:cs="Times New Roman"/>
          <w:sz w:val="24"/>
          <w:szCs w:val="24"/>
          <w:lang w:val="pl-PL"/>
        </w:rPr>
        <w:t xml:space="preserve">stupac </w:t>
      </w:r>
      <w:r w:rsidRPr="008B02C4">
        <w:rPr>
          <w:rFonts w:ascii="Times New Roman" w:hAnsi="Times New Roman" w:cs="Times New Roman"/>
          <w:i/>
          <w:sz w:val="24"/>
          <w:szCs w:val="24"/>
          <w:lang w:val="pl-PL"/>
        </w:rPr>
        <w:t>Tekući plan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02C4">
        <w:rPr>
          <w:rFonts w:ascii="Times New Roman" w:hAnsi="Times New Roman" w:cs="Times New Roman"/>
          <w:sz w:val="24"/>
          <w:szCs w:val="24"/>
          <w:lang w:val="pl-PL"/>
        </w:rPr>
        <w:t>neispunjen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1209212" w14:textId="77777777" w:rsidR="005164E7" w:rsidRDefault="005164E7" w:rsidP="0011325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9906A78" w14:textId="77777777" w:rsidR="00864402" w:rsidRDefault="00864402" w:rsidP="0086440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25B">
        <w:rPr>
          <w:rFonts w:ascii="Times New Roman" w:hAnsi="Times New Roman" w:cs="Times New Roman"/>
          <w:i/>
          <w:sz w:val="24"/>
          <w:szCs w:val="24"/>
        </w:rPr>
        <w:t>Obrazloženje ostv</w:t>
      </w:r>
      <w:r w:rsidR="00AC62BE">
        <w:rPr>
          <w:rFonts w:ascii="Times New Roman" w:hAnsi="Times New Roman" w:cs="Times New Roman"/>
          <w:i/>
          <w:sz w:val="24"/>
          <w:szCs w:val="24"/>
        </w:rPr>
        <w:t>arenja</w:t>
      </w:r>
      <w:r w:rsidRPr="0011325B">
        <w:rPr>
          <w:rFonts w:ascii="Times New Roman" w:hAnsi="Times New Roman" w:cs="Times New Roman"/>
          <w:i/>
          <w:sz w:val="24"/>
          <w:szCs w:val="24"/>
        </w:rPr>
        <w:t xml:space="preserve"> prenesenog viška/manjka</w:t>
      </w:r>
    </w:p>
    <w:p w14:paraId="145164B3" w14:textId="77777777" w:rsidR="00864402" w:rsidRPr="007D0452" w:rsidRDefault="00864402" w:rsidP="0011325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190E393" w14:textId="6AB76086" w:rsidR="00DD24A7" w:rsidRPr="00AC62BE" w:rsidRDefault="00DD24A7" w:rsidP="00DD24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BE">
        <w:rPr>
          <w:rFonts w:ascii="Times New Roman" w:hAnsi="Times New Roman" w:cs="Times New Roman"/>
          <w:sz w:val="24"/>
          <w:szCs w:val="24"/>
        </w:rPr>
        <w:t>Iz 2024. godine prenesena su sredstva u visini od 4.664,14 eura (1.118,31 iz vlastitih sredstava i 3.545,83 od prihoda s namjenom). Odlukom Školskog odbora ista su raspoređena</w:t>
      </w:r>
      <w:r w:rsidR="00F80F19">
        <w:rPr>
          <w:rFonts w:ascii="Times New Roman" w:hAnsi="Times New Roman" w:cs="Times New Roman"/>
          <w:sz w:val="24"/>
          <w:szCs w:val="24"/>
        </w:rPr>
        <w:t xml:space="preserve"> za rashode poslovanja</w:t>
      </w:r>
      <w:r w:rsidRPr="00AC62BE">
        <w:rPr>
          <w:rFonts w:ascii="Times New Roman" w:hAnsi="Times New Roman" w:cs="Times New Roman"/>
          <w:sz w:val="24"/>
          <w:szCs w:val="24"/>
        </w:rPr>
        <w:t xml:space="preserve">. U izvještajnom razdoblju </w:t>
      </w:r>
      <w:r w:rsidR="00F80F19">
        <w:rPr>
          <w:rFonts w:ascii="Times New Roman" w:hAnsi="Times New Roman" w:cs="Times New Roman"/>
          <w:sz w:val="24"/>
          <w:szCs w:val="24"/>
        </w:rPr>
        <w:t>predmetna su sredstva namjenski i u cijelosti utrošena.</w:t>
      </w:r>
    </w:p>
    <w:p w14:paraId="7E7728E2" w14:textId="7348C587" w:rsidR="00807D66" w:rsidRDefault="00807D66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ED1F1" w14:textId="77777777" w:rsidR="00CB6FCE" w:rsidRDefault="00CB6FCE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601D1" w14:textId="77777777" w:rsidR="00F80F19" w:rsidRDefault="00F80F19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8BCE6" w14:textId="77777777" w:rsidR="00CB6FCE" w:rsidRDefault="00CB6FCE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865EE" w14:textId="1E58D4CF" w:rsidR="00365E53" w:rsidRDefault="00365E53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88">
        <w:rPr>
          <w:rFonts w:ascii="Times New Roman" w:hAnsi="Times New Roman" w:cs="Times New Roman"/>
          <w:b/>
          <w:sz w:val="24"/>
          <w:szCs w:val="24"/>
        </w:rPr>
        <w:t>POSEBNI DIO</w:t>
      </w:r>
    </w:p>
    <w:p w14:paraId="0A2C2468" w14:textId="77777777" w:rsidR="0083753E" w:rsidRDefault="00365E53" w:rsidP="009B124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4688">
        <w:rPr>
          <w:rFonts w:ascii="Times New Roman" w:hAnsi="Times New Roman" w:cs="Times New Roman"/>
          <w:i/>
          <w:sz w:val="24"/>
          <w:szCs w:val="24"/>
        </w:rPr>
        <w:t>Obrazloženje izvršenja financijskog plana rashoda po programskoj klasifikaciji</w:t>
      </w:r>
    </w:p>
    <w:p w14:paraId="5A7D6DE4" w14:textId="77777777" w:rsidR="0083753E" w:rsidRPr="006A2EDA" w:rsidRDefault="0083753E" w:rsidP="0083753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6F6A536B" w14:textId="77777777" w:rsidTr="002E2AD8">
        <w:trPr>
          <w:jc w:val="right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DA1F1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Program: 5306 Obilježavanje postignuća učenika i nastavnika</w:t>
            </w:r>
          </w:p>
        </w:tc>
      </w:tr>
      <w:tr w:rsidR="0091660E" w:rsidRPr="00834688" w14:paraId="29EDC3A6" w14:textId="77777777" w:rsidTr="002E2AD8">
        <w:trPr>
          <w:jc w:val="right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0F2AE7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530605 Natjecanja i smotre</w:t>
            </w:r>
          </w:p>
        </w:tc>
      </w:tr>
    </w:tbl>
    <w:p w14:paraId="21778814" w14:textId="77777777" w:rsidR="00220D82" w:rsidRPr="00220D82" w:rsidRDefault="00F00E53" w:rsidP="000F1871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D82">
        <w:rPr>
          <w:rFonts w:ascii="Times New Roman" w:eastAsia="Times New Roman" w:hAnsi="Times New Roman" w:cs="Times New Roman"/>
          <w:sz w:val="24"/>
          <w:szCs w:val="24"/>
        </w:rPr>
        <w:t>izvor financiranja</w:t>
      </w:r>
      <w:r w:rsidR="00807D66" w:rsidRPr="0022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D82" w:rsidRPr="00220D82">
        <w:rPr>
          <w:rFonts w:ascii="Times New Roman" w:eastAsia="Times New Roman" w:hAnsi="Times New Roman" w:cs="Times New Roman"/>
          <w:sz w:val="24"/>
          <w:szCs w:val="24"/>
        </w:rPr>
        <w:t>11 (1.840</w:t>
      </w:r>
      <w:r w:rsidR="00220D82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220D82" w:rsidRPr="00220D8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1AC39C4" w14:textId="77777777" w:rsidR="0091660E" w:rsidRDefault="0091660E" w:rsidP="0091660E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aktivnost se odnosi na rashode na ime učestvovanja učenika frizera i kozmetičara na natjecanjima </w:t>
      </w:r>
      <w:r w:rsidR="009E3F6B">
        <w:rPr>
          <w:rFonts w:ascii="Times New Roman" w:eastAsia="Times New Roman" w:hAnsi="Times New Roman" w:cs="Times New Roman"/>
          <w:sz w:val="24"/>
          <w:szCs w:val="24"/>
        </w:rPr>
        <w:t xml:space="preserve">u prvom dijelu </w:t>
      </w:r>
      <w:r w:rsidRPr="00834688">
        <w:rPr>
          <w:rFonts w:ascii="Times New Roman" w:eastAsia="Times New Roman" w:hAnsi="Times New Roman" w:cs="Times New Roman"/>
          <w:sz w:val="24"/>
          <w:szCs w:val="24"/>
        </w:rPr>
        <w:t>kalendarske godine</w:t>
      </w:r>
    </w:p>
    <w:p w14:paraId="4730C727" w14:textId="77777777" w:rsidR="0091660E" w:rsidRDefault="0091660E" w:rsidP="00E6684A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3F6B">
        <w:rPr>
          <w:rFonts w:ascii="Times New Roman" w:eastAsia="Times New Roman" w:hAnsi="Times New Roman" w:cs="Times New Roman"/>
          <w:sz w:val="24"/>
          <w:szCs w:val="24"/>
        </w:rPr>
        <w:t xml:space="preserve">ostvarenje rashoda u cijelosti, sukladno </w:t>
      </w:r>
      <w:r w:rsidR="00220D82">
        <w:rPr>
          <w:rFonts w:ascii="Times New Roman" w:eastAsia="Times New Roman" w:hAnsi="Times New Roman" w:cs="Times New Roman"/>
          <w:sz w:val="24"/>
          <w:szCs w:val="24"/>
        </w:rPr>
        <w:t>povećanim potrebama, osnivač odobrio veća sredstva u odnosu na prethodnu godinu, sredstva u cijelosti utrošena</w:t>
      </w:r>
    </w:p>
    <w:p w14:paraId="355510CB" w14:textId="77777777" w:rsidR="00220D82" w:rsidRPr="00834688" w:rsidRDefault="00220D82" w:rsidP="00220D82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izvor financiranja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52 (180 eura)</w:t>
      </w:r>
    </w:p>
    <w:p w14:paraId="1B71FC43" w14:textId="77777777" w:rsidR="00220D82" w:rsidRDefault="00220D82" w:rsidP="00E6684A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ASOO – financiranje dnevnica mentora na državnom natjecanju World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</w:p>
    <w:p w14:paraId="7EE758DF" w14:textId="15D6190C" w:rsidR="00220D82" w:rsidRDefault="00220D82" w:rsidP="00E6684A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rashod nije bio ostvaren prethodne godine </w:t>
      </w:r>
    </w:p>
    <w:p w14:paraId="0C496E9B" w14:textId="77777777" w:rsidR="0083753E" w:rsidRDefault="0083753E" w:rsidP="0083753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824F311" w14:textId="77777777" w:rsidR="00C66067" w:rsidRDefault="00C66067" w:rsidP="0083753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270A2C8A" w14:textId="77777777" w:rsidTr="009F5CD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DCD4F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Program: 5501 Srednjoškolsko obrazovanje</w:t>
            </w:r>
          </w:p>
        </w:tc>
      </w:tr>
      <w:tr w:rsidR="0091660E" w:rsidRPr="00834688" w14:paraId="687097DA" w14:textId="77777777" w:rsidTr="009F5CD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5B5FA2" w14:textId="77777777" w:rsidR="0091660E" w:rsidRPr="00834688" w:rsidRDefault="0091660E" w:rsidP="009E3F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550101 Osiguravanje uvjeta rada</w:t>
            </w:r>
          </w:p>
        </w:tc>
      </w:tr>
    </w:tbl>
    <w:p w14:paraId="427E6368" w14:textId="77777777" w:rsidR="0091660E" w:rsidRPr="00834688" w:rsidRDefault="0091660E" w:rsidP="0091660E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najveći dio poslovanja odvija se kroz ovaj program </w:t>
      </w:r>
    </w:p>
    <w:p w14:paraId="05B86520" w14:textId="6A4151BF" w:rsidR="0091660E" w:rsidRPr="00834688" w:rsidRDefault="0091660E" w:rsidP="0091660E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program se financira iz različitih izvora financiranja (</w:t>
      </w:r>
      <w:r w:rsidR="00D92046">
        <w:rPr>
          <w:rFonts w:ascii="Times New Roman" w:eastAsia="Times New Roman" w:hAnsi="Times New Roman" w:cs="Times New Roman"/>
          <w:sz w:val="24"/>
          <w:szCs w:val="24"/>
        </w:rPr>
        <w:t xml:space="preserve">11, </w:t>
      </w:r>
      <w:r w:rsidRPr="00834688">
        <w:rPr>
          <w:rFonts w:ascii="Times New Roman" w:hAnsi="Times New Roman" w:cs="Times New Roman"/>
          <w:sz w:val="24"/>
          <w:szCs w:val="24"/>
          <w:lang w:val="pl-PL"/>
        </w:rPr>
        <w:t xml:space="preserve">32, </w:t>
      </w:r>
      <w:r w:rsidR="00220D82">
        <w:rPr>
          <w:rFonts w:ascii="Times New Roman" w:hAnsi="Times New Roman" w:cs="Times New Roman"/>
          <w:sz w:val="24"/>
          <w:szCs w:val="24"/>
          <w:lang w:val="pl-PL"/>
        </w:rPr>
        <w:t xml:space="preserve">38, </w:t>
      </w:r>
      <w:r w:rsidRPr="00834688">
        <w:rPr>
          <w:rFonts w:ascii="Times New Roman" w:hAnsi="Times New Roman" w:cs="Times New Roman"/>
          <w:sz w:val="24"/>
          <w:szCs w:val="24"/>
          <w:lang w:val="pl-PL"/>
        </w:rPr>
        <w:t xml:space="preserve">43, </w:t>
      </w:r>
      <w:r w:rsidR="00F00E53" w:rsidRPr="00834688">
        <w:rPr>
          <w:rFonts w:ascii="Times New Roman" w:hAnsi="Times New Roman" w:cs="Times New Roman"/>
          <w:sz w:val="24"/>
          <w:szCs w:val="24"/>
          <w:lang w:val="pl-PL"/>
        </w:rPr>
        <w:t>44, 48, 52, 62</w:t>
      </w:r>
      <w:r w:rsidR="00D92046">
        <w:rPr>
          <w:rFonts w:ascii="Times New Roman" w:hAnsi="Times New Roman" w:cs="Times New Roman"/>
          <w:sz w:val="24"/>
          <w:szCs w:val="24"/>
          <w:lang w:val="pl-PL"/>
        </w:rPr>
        <w:t>, 73</w:t>
      </w:r>
      <w:r w:rsidRPr="00834688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0E0C3606" w14:textId="6AB1A9E0" w:rsidR="00B80DF1" w:rsidRPr="00834688" w:rsidRDefault="00C9605D" w:rsidP="00605F80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načelno, </w:t>
      </w:r>
      <w:r w:rsidR="00F00E53" w:rsidRPr="00834688">
        <w:rPr>
          <w:rFonts w:ascii="Times New Roman" w:hAnsi="Times New Roman" w:cs="Times New Roman"/>
          <w:sz w:val="24"/>
          <w:szCs w:val="24"/>
          <w:lang w:val="pl-PL"/>
        </w:rPr>
        <w:t>izvršenj</w:t>
      </w:r>
      <w:r>
        <w:rPr>
          <w:rFonts w:ascii="Times New Roman" w:hAnsi="Times New Roman" w:cs="Times New Roman"/>
          <w:sz w:val="24"/>
          <w:szCs w:val="24"/>
          <w:lang w:val="pl-PL"/>
        </w:rPr>
        <w:t>e se odvija</w:t>
      </w:r>
      <w:r w:rsidR="00A0658C">
        <w:rPr>
          <w:rFonts w:ascii="Times New Roman" w:hAnsi="Times New Roman" w:cs="Times New Roman"/>
          <w:sz w:val="24"/>
          <w:szCs w:val="24"/>
          <w:lang w:val="pl-PL"/>
        </w:rPr>
        <w:t>lo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sukladno </w:t>
      </w:r>
      <w:r w:rsidR="00F00E53" w:rsidRPr="00834688">
        <w:rPr>
          <w:rFonts w:ascii="Times New Roman" w:hAnsi="Times New Roman" w:cs="Times New Roman"/>
          <w:sz w:val="24"/>
          <w:szCs w:val="24"/>
          <w:lang w:val="pl-PL"/>
        </w:rPr>
        <w:t>planirano</w:t>
      </w:r>
      <w:r>
        <w:rPr>
          <w:rFonts w:ascii="Times New Roman" w:hAnsi="Times New Roman" w:cs="Times New Roman"/>
          <w:sz w:val="24"/>
          <w:szCs w:val="24"/>
          <w:lang w:val="pl-PL"/>
        </w:rPr>
        <w:t>me</w:t>
      </w:r>
      <w:r w:rsidR="00A0658C">
        <w:rPr>
          <w:rFonts w:ascii="Times New Roman" w:hAnsi="Times New Roman" w:cs="Times New Roman"/>
          <w:sz w:val="24"/>
          <w:szCs w:val="24"/>
          <w:lang w:val="pl-PL"/>
        </w:rPr>
        <w:t xml:space="preserve"> zadnjim Rebalansom</w:t>
      </w:r>
    </w:p>
    <w:p w14:paraId="05813CE8" w14:textId="668014F8" w:rsidR="0083753E" w:rsidRPr="00404D24" w:rsidRDefault="00F00E53" w:rsidP="00475FDF">
      <w:pPr>
        <w:pStyle w:val="Odlomakpopis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D24">
        <w:rPr>
          <w:rFonts w:ascii="Times New Roman" w:hAnsi="Times New Roman" w:cs="Times New Roman"/>
          <w:sz w:val="24"/>
          <w:szCs w:val="24"/>
          <w:lang w:val="pl-PL"/>
        </w:rPr>
        <w:t>odstupanja izvršenog u odnosu na planirano za izvj</w:t>
      </w:r>
      <w:r w:rsidR="00C9605D" w:rsidRPr="00404D24">
        <w:rPr>
          <w:rFonts w:ascii="Times New Roman" w:hAnsi="Times New Roman" w:cs="Times New Roman"/>
          <w:sz w:val="24"/>
          <w:szCs w:val="24"/>
          <w:lang w:val="pl-PL"/>
        </w:rPr>
        <w:t>eš</w:t>
      </w:r>
      <w:r w:rsidR="00220D82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C9605D" w:rsidRPr="00404D24">
        <w:rPr>
          <w:rFonts w:ascii="Times New Roman" w:hAnsi="Times New Roman" w:cs="Times New Roman"/>
          <w:sz w:val="24"/>
          <w:szCs w:val="24"/>
          <w:lang w:val="pl-PL"/>
        </w:rPr>
        <w:t xml:space="preserve">ajno razdoblje </w:t>
      </w:r>
      <w:r w:rsidRPr="00404D24">
        <w:rPr>
          <w:rFonts w:ascii="Times New Roman" w:hAnsi="Times New Roman" w:cs="Times New Roman"/>
          <w:sz w:val="24"/>
          <w:szCs w:val="24"/>
          <w:lang w:val="pl-PL"/>
        </w:rPr>
        <w:t xml:space="preserve">čine </w:t>
      </w:r>
      <w:r w:rsidR="00A361C2">
        <w:rPr>
          <w:rFonts w:ascii="Times New Roman" w:hAnsi="Times New Roman" w:cs="Times New Roman"/>
          <w:sz w:val="24"/>
          <w:szCs w:val="24"/>
          <w:lang w:val="pl-PL"/>
        </w:rPr>
        <w:t>preknjiženja koja je osnivač tražio za rashode na ime hitnih intervencija (sa izvora 44 na izvor 11),</w:t>
      </w:r>
      <w:r w:rsidR="00A0658C">
        <w:rPr>
          <w:rFonts w:ascii="Times New Roman" w:hAnsi="Times New Roman" w:cs="Times New Roman"/>
          <w:sz w:val="24"/>
          <w:szCs w:val="24"/>
          <w:lang w:val="pl-PL"/>
        </w:rPr>
        <w:t xml:space="preserve"> te </w:t>
      </w:r>
      <w:r w:rsidR="00CB6FCE">
        <w:rPr>
          <w:rFonts w:ascii="Times New Roman" w:hAnsi="Times New Roman" w:cs="Times New Roman"/>
          <w:sz w:val="24"/>
          <w:szCs w:val="24"/>
          <w:lang w:val="pl-PL"/>
        </w:rPr>
        <w:t xml:space="preserve">neplanirane </w:t>
      </w:r>
      <w:r w:rsidR="00A0658C">
        <w:rPr>
          <w:rFonts w:ascii="Times New Roman" w:hAnsi="Times New Roman" w:cs="Times New Roman"/>
          <w:sz w:val="24"/>
          <w:szCs w:val="24"/>
          <w:lang w:val="pl-PL"/>
        </w:rPr>
        <w:t>donacije materijala i sitnog inventara za praktikume frizera, odnoso kozmetičara</w:t>
      </w:r>
      <w:r w:rsidR="00CB6FCE">
        <w:rPr>
          <w:rFonts w:ascii="Times New Roman" w:hAnsi="Times New Roman" w:cs="Times New Roman"/>
          <w:sz w:val="24"/>
          <w:szCs w:val="24"/>
          <w:lang w:val="pl-PL"/>
        </w:rPr>
        <w:t>, realizirane krajem godine</w:t>
      </w:r>
      <w:r w:rsidR="00A0658C">
        <w:rPr>
          <w:rFonts w:ascii="Times New Roman" w:hAnsi="Times New Roman" w:cs="Times New Roman"/>
          <w:sz w:val="24"/>
          <w:szCs w:val="24"/>
          <w:lang w:val="pl-PL"/>
        </w:rPr>
        <w:t xml:space="preserve"> (izvor 62). </w:t>
      </w:r>
    </w:p>
    <w:p w14:paraId="4A0A30A6" w14:textId="77777777" w:rsidR="00404D24" w:rsidRDefault="00404D24" w:rsidP="00404D24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0B848014" w14:textId="77777777" w:rsidTr="008C326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93C21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Program: 5502 Unapređenje kvalitete odgojno obrazovnog sustava</w:t>
            </w:r>
          </w:p>
        </w:tc>
      </w:tr>
      <w:tr w:rsidR="005F026A" w:rsidRPr="00834688" w14:paraId="230226FD" w14:textId="77777777" w:rsidTr="008C3266">
        <w:tc>
          <w:tcPr>
            <w:tcW w:w="50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5323AAE" w14:textId="77777777" w:rsidR="0083753E" w:rsidRPr="0083753E" w:rsidRDefault="005F026A" w:rsidP="00902838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F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Aktivnosti:</w:t>
            </w:r>
            <w:r w:rsidRPr="005F026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Programi školskog kurikuluma; </w:t>
            </w:r>
            <w:r w:rsidRPr="005F026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Sufinanciranje rada pomoćnika </w:t>
            </w:r>
            <w:r w:rsidRPr="005F026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u nastavi; Osiguranje besplatnih zaliha menstrualnih higijenskih potrepština</w:t>
            </w:r>
          </w:p>
        </w:tc>
      </w:tr>
      <w:tr w:rsidR="0091660E" w:rsidRPr="00834688" w14:paraId="6FFFDECD" w14:textId="77777777" w:rsidTr="008C3266">
        <w:tc>
          <w:tcPr>
            <w:tcW w:w="50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9E8277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550203 Programi školskog kurikuluma</w:t>
            </w:r>
          </w:p>
        </w:tc>
      </w:tr>
    </w:tbl>
    <w:p w14:paraId="46135AEE" w14:textId="7EA7DA05" w:rsidR="0091660E" w:rsidRPr="00834688" w:rsidRDefault="0013343D" w:rsidP="0091660E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 11 (3.000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eura)</w:t>
      </w:r>
      <w:r w:rsidR="00902838">
        <w:rPr>
          <w:rFonts w:ascii="Times New Roman" w:eastAsia="Times New Roman" w:hAnsi="Times New Roman" w:cs="Times New Roman"/>
          <w:sz w:val="24"/>
          <w:szCs w:val="24"/>
        </w:rPr>
        <w:t>, 43 (</w:t>
      </w:r>
      <w:r w:rsidR="00A0658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902838">
        <w:rPr>
          <w:rFonts w:ascii="Times New Roman" w:eastAsia="Times New Roman" w:hAnsi="Times New Roman" w:cs="Times New Roman"/>
          <w:sz w:val="24"/>
          <w:szCs w:val="24"/>
        </w:rPr>
        <w:t xml:space="preserve"> eura) </w:t>
      </w:r>
      <w:r w:rsidR="002256FD">
        <w:rPr>
          <w:rFonts w:ascii="Times New Roman" w:eastAsia="Times New Roman" w:hAnsi="Times New Roman" w:cs="Times New Roman"/>
          <w:sz w:val="24"/>
          <w:szCs w:val="24"/>
        </w:rPr>
        <w:t>i 52 (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>Grad Opatija</w:t>
      </w:r>
      <w:r w:rsidR="002256FD">
        <w:rPr>
          <w:rFonts w:ascii="Times New Roman" w:eastAsia="Times New Roman" w:hAnsi="Times New Roman" w:cs="Times New Roman"/>
          <w:sz w:val="24"/>
          <w:szCs w:val="24"/>
        </w:rPr>
        <w:t>;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="0090283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eura)</w:t>
      </w:r>
    </w:p>
    <w:p w14:paraId="6F942B0F" w14:textId="77777777" w:rsidR="0091660E" w:rsidRPr="00834688" w:rsidRDefault="0091660E" w:rsidP="0091660E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projekti:</w:t>
      </w:r>
    </w:p>
    <w:p w14:paraId="2244CD0C" w14:textId="77777777" w:rsidR="0091660E" w:rsidRDefault="0091660E" w:rsidP="0091660E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Ljubitelji kulturne i prirodne baštine (izvori 52)</w:t>
      </w:r>
    </w:p>
    <w:p w14:paraId="447AFCBB" w14:textId="77777777" w:rsidR="001B520C" w:rsidRPr="00834688" w:rsidRDefault="001B520C" w:rsidP="0091660E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Izvanučionička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nastava (izvor 43)</w:t>
      </w:r>
    </w:p>
    <w:p w14:paraId="200F6D37" w14:textId="77777777" w:rsidR="0091660E" w:rsidRDefault="001B520C" w:rsidP="0091660E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Kreativne radionice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(izvor 11)</w:t>
      </w:r>
    </w:p>
    <w:p w14:paraId="0ADD9254" w14:textId="77777777" w:rsidR="00630B88" w:rsidRDefault="0091660E" w:rsidP="00630B88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Škola i zajednica (ŠIZ) – (izvor 11)</w:t>
      </w:r>
    </w:p>
    <w:p w14:paraId="71434E98" w14:textId="77777777" w:rsidR="00D70895" w:rsidRPr="00D70895" w:rsidRDefault="00D70895" w:rsidP="00D7089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E2B1242" w14:textId="009641AF" w:rsidR="00630B88" w:rsidRDefault="00630B88" w:rsidP="00902838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izvor 11 - </w:t>
      </w:r>
      <w:r w:rsidR="002E2AD8">
        <w:rPr>
          <w:rFonts w:ascii="Times New Roman" w:eastAsia="Times New Roman" w:hAnsi="Times New Roman" w:cs="Times New Roman"/>
          <w:sz w:val="24"/>
          <w:szCs w:val="24"/>
        </w:rPr>
        <w:t xml:space="preserve">Školski kurikulum - </w:t>
      </w:r>
      <w:r>
        <w:rPr>
          <w:rFonts w:ascii="Times New Roman" w:eastAsia="Times New Roman" w:hAnsi="Times New Roman" w:cs="Times New Roman"/>
          <w:sz w:val="24"/>
          <w:szCs w:val="24"/>
        </w:rPr>
        <w:t>realiz</w:t>
      </w:r>
      <w:r w:rsidR="002E2AD8">
        <w:rPr>
          <w:rFonts w:ascii="Times New Roman" w:eastAsia="Times New Roman" w:hAnsi="Times New Roman" w:cs="Times New Roman"/>
          <w:sz w:val="24"/>
          <w:szCs w:val="24"/>
        </w:rPr>
        <w:t>acija sukladno planiranome</w:t>
      </w:r>
    </w:p>
    <w:p w14:paraId="15683D54" w14:textId="77777777" w:rsidR="00902838" w:rsidRDefault="00630B88" w:rsidP="00902838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11 - p</w:t>
      </w:r>
      <w:r w:rsidR="00902838" w:rsidRPr="00902838">
        <w:rPr>
          <w:rFonts w:ascii="Times New Roman" w:eastAsia="Times New Roman" w:hAnsi="Times New Roman" w:cs="Times New Roman"/>
          <w:sz w:val="24"/>
          <w:szCs w:val="24"/>
        </w:rPr>
        <w:t xml:space="preserve">rojekt ŠIZ </w:t>
      </w:r>
      <w:r w:rsidR="00D70895">
        <w:rPr>
          <w:rFonts w:ascii="Times New Roman" w:eastAsia="Times New Roman" w:hAnsi="Times New Roman" w:cs="Times New Roman"/>
          <w:sz w:val="24"/>
          <w:szCs w:val="24"/>
        </w:rPr>
        <w:t xml:space="preserve">– realizacija </w:t>
      </w:r>
      <w:r w:rsidR="001B520C">
        <w:rPr>
          <w:rFonts w:ascii="Times New Roman" w:eastAsia="Times New Roman" w:hAnsi="Times New Roman" w:cs="Times New Roman"/>
          <w:sz w:val="24"/>
          <w:szCs w:val="24"/>
        </w:rPr>
        <w:t xml:space="preserve">u cijelosti, </w:t>
      </w:r>
      <w:r w:rsidR="00D70895">
        <w:rPr>
          <w:rFonts w:ascii="Times New Roman" w:eastAsia="Times New Roman" w:hAnsi="Times New Roman" w:cs="Times New Roman"/>
          <w:sz w:val="24"/>
          <w:szCs w:val="24"/>
        </w:rPr>
        <w:t>sukladno planiranome</w:t>
      </w:r>
    </w:p>
    <w:p w14:paraId="5B0580B4" w14:textId="07FE5F9E" w:rsidR="00630B88" w:rsidRPr="00630B88" w:rsidRDefault="00630B88" w:rsidP="00902838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izvor 43 </w:t>
      </w:r>
      <w:r w:rsidR="00D70895">
        <w:rPr>
          <w:rFonts w:ascii="Times New Roman" w:hAnsi="Times New Roman" w:cs="Times New Roman"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70895">
        <w:rPr>
          <w:rFonts w:ascii="Times New Roman" w:hAnsi="Times New Roman" w:cs="Times New Roman"/>
          <w:sz w:val="24"/>
          <w:szCs w:val="24"/>
          <w:lang w:val="pl-PL"/>
        </w:rPr>
        <w:t xml:space="preserve">realizacija </w:t>
      </w:r>
      <w:r w:rsidR="00A0658C">
        <w:rPr>
          <w:rFonts w:ascii="Times New Roman" w:hAnsi="Times New Roman" w:cs="Times New Roman"/>
          <w:sz w:val="24"/>
          <w:szCs w:val="24"/>
          <w:lang w:val="pl-PL"/>
        </w:rPr>
        <w:t xml:space="preserve">uglavnom </w:t>
      </w:r>
      <w:r w:rsidR="00D70895">
        <w:rPr>
          <w:rFonts w:ascii="Times New Roman" w:hAnsi="Times New Roman" w:cs="Times New Roman"/>
          <w:sz w:val="24"/>
          <w:szCs w:val="24"/>
          <w:lang w:val="pl-PL"/>
        </w:rPr>
        <w:t>sukladno planiranome</w:t>
      </w:r>
      <w:r w:rsidR="00A0658C">
        <w:rPr>
          <w:rFonts w:ascii="Times New Roman" w:hAnsi="Times New Roman" w:cs="Times New Roman"/>
          <w:sz w:val="24"/>
          <w:szCs w:val="24"/>
          <w:lang w:val="pl-PL"/>
        </w:rPr>
        <w:t>, dio izleta nije realiziran</w:t>
      </w:r>
    </w:p>
    <w:p w14:paraId="7D275446" w14:textId="6F89DEF3" w:rsidR="00630B88" w:rsidRDefault="00630B88" w:rsidP="00902838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52 – realiziran</w:t>
      </w:r>
      <w:r w:rsidR="00A0658C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izlet </w:t>
      </w:r>
      <w:r w:rsidR="001B520C">
        <w:rPr>
          <w:rFonts w:ascii="Times New Roman" w:eastAsia="Times New Roman" w:hAnsi="Times New Roman" w:cs="Times New Roman"/>
          <w:sz w:val="24"/>
          <w:szCs w:val="24"/>
        </w:rPr>
        <w:t>u Šibenik</w:t>
      </w:r>
      <w:r w:rsidR="002256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5B8C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proofErr w:type="spellStart"/>
      <w:r w:rsidR="005D5B8C">
        <w:rPr>
          <w:rFonts w:ascii="Times New Roman" w:eastAsia="Times New Roman" w:hAnsi="Times New Roman" w:cs="Times New Roman"/>
          <w:sz w:val="24"/>
          <w:szCs w:val="24"/>
        </w:rPr>
        <w:t>Kuterevo</w:t>
      </w:r>
      <w:proofErr w:type="spellEnd"/>
      <w:r w:rsidR="005D5B8C">
        <w:rPr>
          <w:rFonts w:ascii="Times New Roman" w:eastAsia="Times New Roman" w:hAnsi="Times New Roman" w:cs="Times New Roman"/>
          <w:sz w:val="24"/>
          <w:szCs w:val="24"/>
        </w:rPr>
        <w:t>/Smiljan/Otočac.</w:t>
      </w:r>
    </w:p>
    <w:p w14:paraId="68D90E4B" w14:textId="77777777" w:rsidR="0083753E" w:rsidRDefault="0083753E" w:rsidP="008375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063FAA" w14:textId="77777777" w:rsidR="00C66067" w:rsidRDefault="00C66067" w:rsidP="008375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1E94FF51" w14:textId="77777777" w:rsidTr="006B02C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97C609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550205 Sufinanciranje rada pomoćnika u nastavi</w:t>
            </w:r>
          </w:p>
        </w:tc>
      </w:tr>
    </w:tbl>
    <w:p w14:paraId="55139B2B" w14:textId="5DF5D68B" w:rsidR="0091660E" w:rsidRPr="00834688" w:rsidRDefault="0091660E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izvori financiranja 11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>, 51</w:t>
      </w: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 i 5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D5B8C">
        <w:rPr>
          <w:rFonts w:ascii="Times New Roman" w:eastAsia="Times New Roman" w:hAnsi="Times New Roman" w:cs="Times New Roman"/>
          <w:sz w:val="24"/>
          <w:szCs w:val="24"/>
        </w:rPr>
        <w:t>27.408</w:t>
      </w:r>
      <w:r w:rsidR="00834688" w:rsidRPr="0083468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34AB2B" w14:textId="1AF4AB66" w:rsidR="0091660E" w:rsidRPr="00834688" w:rsidRDefault="0091660E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aktivnost planirana za angažman 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>dva</w:t>
      </w: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 pomoćnika u nastavi </w:t>
      </w:r>
      <w:r w:rsidR="003B5B53">
        <w:rPr>
          <w:rFonts w:ascii="Times New Roman" w:eastAsia="Times New Roman" w:hAnsi="Times New Roman" w:cs="Times New Roman"/>
          <w:sz w:val="24"/>
          <w:szCs w:val="24"/>
        </w:rPr>
        <w:t xml:space="preserve">tijekom </w:t>
      </w:r>
      <w:r w:rsidR="005D5B8C">
        <w:rPr>
          <w:rFonts w:ascii="Times New Roman" w:eastAsia="Times New Roman" w:hAnsi="Times New Roman" w:cs="Times New Roman"/>
          <w:sz w:val="24"/>
          <w:szCs w:val="24"/>
        </w:rPr>
        <w:t>prvih osam mjeseci, te za jednog pomoćnika u nastavi u zadnjem kvartalu izvještajne godine</w:t>
      </w:r>
    </w:p>
    <w:p w14:paraId="3B9775B3" w14:textId="5DE55B81" w:rsidR="0091660E" w:rsidRDefault="0091660E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planirani rashodi obuhvaćaju rashode na ime plaće, naknade za prijevoz na posao i s posla</w:t>
      </w:r>
      <w:r w:rsidR="00834688" w:rsidRPr="00834688">
        <w:rPr>
          <w:rFonts w:ascii="Times New Roman" w:eastAsia="Times New Roman" w:hAnsi="Times New Roman" w:cs="Times New Roman"/>
          <w:sz w:val="24"/>
          <w:szCs w:val="24"/>
        </w:rPr>
        <w:t>, dnevnic</w:t>
      </w:r>
      <w:r w:rsidR="005D5B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834688" w:rsidRPr="00834688">
        <w:rPr>
          <w:rFonts w:ascii="Times New Roman" w:eastAsia="Times New Roman" w:hAnsi="Times New Roman" w:cs="Times New Roman"/>
          <w:sz w:val="24"/>
          <w:szCs w:val="24"/>
        </w:rPr>
        <w:t xml:space="preserve"> na službenom putovanju</w:t>
      </w: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 te božićnic</w:t>
      </w:r>
      <w:r w:rsidR="005D5B8C">
        <w:rPr>
          <w:rFonts w:ascii="Times New Roman" w:eastAsia="Times New Roman" w:hAnsi="Times New Roman" w:cs="Times New Roman"/>
          <w:sz w:val="24"/>
          <w:szCs w:val="24"/>
        </w:rPr>
        <w:t>e</w:t>
      </w:r>
      <w:r w:rsidR="00834688" w:rsidRPr="00834688">
        <w:rPr>
          <w:rFonts w:ascii="Times New Roman" w:eastAsia="Times New Roman" w:hAnsi="Times New Roman" w:cs="Times New Roman"/>
          <w:sz w:val="24"/>
          <w:szCs w:val="24"/>
        </w:rPr>
        <w:t>, regresa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0B88">
        <w:rPr>
          <w:rFonts w:ascii="Times New Roman" w:eastAsia="Times New Roman" w:hAnsi="Times New Roman" w:cs="Times New Roman"/>
          <w:sz w:val="24"/>
          <w:szCs w:val="24"/>
        </w:rPr>
        <w:t>uskrsnice</w:t>
      </w:r>
      <w:proofErr w:type="spellEnd"/>
      <w:r w:rsidR="00834688" w:rsidRPr="00834688">
        <w:rPr>
          <w:rFonts w:ascii="Times New Roman" w:eastAsia="Times New Roman" w:hAnsi="Times New Roman" w:cs="Times New Roman"/>
          <w:sz w:val="24"/>
          <w:szCs w:val="24"/>
        </w:rPr>
        <w:t xml:space="preserve"> i dara djeci za Sv. Nikolu</w:t>
      </w:r>
    </w:p>
    <w:p w14:paraId="3C8B2F37" w14:textId="40323FBA" w:rsidR="005F026A" w:rsidRPr="00834688" w:rsidRDefault="005F026A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aktivnost se provodi tijekom </w:t>
      </w:r>
      <w:r w:rsidR="005D5B8C">
        <w:rPr>
          <w:rFonts w:ascii="Times New Roman" w:eastAsia="Times New Roman" w:hAnsi="Times New Roman" w:cs="Times New Roman"/>
          <w:sz w:val="24"/>
          <w:szCs w:val="24"/>
        </w:rPr>
        <w:t>cijele školske godine</w:t>
      </w:r>
    </w:p>
    <w:p w14:paraId="56E86860" w14:textId="77777777" w:rsidR="005D5B8C" w:rsidRDefault="00834688" w:rsidP="005D5B8C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ostvarenje rashoda </w:t>
      </w:r>
      <w:r w:rsidR="00D70895">
        <w:rPr>
          <w:rFonts w:ascii="Times New Roman" w:eastAsia="Times New Roman" w:hAnsi="Times New Roman" w:cs="Times New Roman"/>
          <w:sz w:val="24"/>
          <w:szCs w:val="24"/>
        </w:rPr>
        <w:t>tijekom godine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 xml:space="preserve"> kontinuirano i sukladno uputama osnivača</w:t>
      </w:r>
    </w:p>
    <w:p w14:paraId="32123496" w14:textId="5AB15040" w:rsidR="00C66067" w:rsidRPr="00CB6FCE" w:rsidRDefault="005D5B8C" w:rsidP="005D5B8C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5B8C">
        <w:rPr>
          <w:rFonts w:ascii="Times New Roman" w:hAnsi="Times New Roman" w:cs="Times New Roman"/>
          <w:sz w:val="24"/>
          <w:szCs w:val="24"/>
          <w:lang w:val="pl-PL"/>
        </w:rPr>
        <w:t>odstupanja izvršenog u odnosu na planirano za izvještajno razdoblje čine preknjiženja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između izvora financiranja, na traženje </w:t>
      </w:r>
      <w:r w:rsidRPr="005D5B8C">
        <w:rPr>
          <w:rFonts w:ascii="Times New Roman" w:hAnsi="Times New Roman" w:cs="Times New Roman"/>
          <w:sz w:val="24"/>
          <w:szCs w:val="24"/>
          <w:lang w:val="pl-PL"/>
        </w:rPr>
        <w:t>osnivač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5F607F24" w14:textId="77777777" w:rsidR="00CB6FCE" w:rsidRPr="005D5B8C" w:rsidRDefault="00CB6FCE" w:rsidP="00CB6FC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7837BA" w14:textId="77777777" w:rsidR="00834688" w:rsidRPr="00834688" w:rsidRDefault="00834688" w:rsidP="008346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6B0739A2" w14:textId="77777777" w:rsidTr="0083753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FEE796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550221 Osiguranje besplatnih zaliha menstrualnih higijenskih potrepština</w:t>
            </w:r>
          </w:p>
        </w:tc>
      </w:tr>
    </w:tbl>
    <w:p w14:paraId="0F3AFB62" w14:textId="77777777" w:rsidR="0091660E" w:rsidRPr="00834688" w:rsidRDefault="00630B88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 52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– Ministarstvo rada</w:t>
      </w:r>
      <w:r w:rsidR="0091660E" w:rsidRPr="00834688">
        <w:rPr>
          <w:rFonts w:ascii="Times New Roman" w:hAnsi="Times New Roman" w:cs="Times New Roman"/>
          <w:sz w:val="24"/>
          <w:szCs w:val="24"/>
          <w:lang w:val="pl-PL"/>
        </w:rPr>
        <w:t>, mirovinskog sustava, obitelji i socijalne politike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77896">
        <w:rPr>
          <w:rFonts w:ascii="Times New Roman" w:eastAsia="Times New Roman" w:hAnsi="Times New Roman" w:cs="Times New Roman"/>
          <w:sz w:val="24"/>
          <w:szCs w:val="24"/>
        </w:rPr>
        <w:t>166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eura)</w:t>
      </w:r>
    </w:p>
    <w:p w14:paraId="4B38D097" w14:textId="77777777" w:rsidR="0091660E" w:rsidRDefault="003D743F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temelj 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Odluka MRMSOSP o kriterijima i načinu dodjele sredstava radi opskrbe školskih ustanova i skloništa za žene žrtve nasilja besplatnim zalihama menstrualnih higijenskih potrepština </w:t>
      </w:r>
    </w:p>
    <w:p w14:paraId="5DA719D4" w14:textId="77777777" w:rsidR="0091660E" w:rsidRPr="00834688" w:rsidRDefault="00834688" w:rsidP="0091660E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ostvarenje rashoda u</w:t>
      </w:r>
      <w:r w:rsidR="00077896">
        <w:rPr>
          <w:rFonts w:ascii="Times New Roman" w:eastAsia="Times New Roman" w:hAnsi="Times New Roman" w:cs="Times New Roman"/>
          <w:sz w:val="24"/>
          <w:szCs w:val="24"/>
        </w:rPr>
        <w:t xml:space="preserve"> cijelosti, sukladno doznačenim sredstvima</w:t>
      </w:r>
    </w:p>
    <w:p w14:paraId="6E96C636" w14:textId="77777777" w:rsidR="0091660E" w:rsidRDefault="0091660E" w:rsidP="0091660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5D5B8C" w:rsidRPr="00834688" w14:paraId="1B56D76F" w14:textId="77777777" w:rsidTr="00417F4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144BD" w14:textId="77777777" w:rsidR="005D5B8C" w:rsidRPr="00834688" w:rsidRDefault="005D5B8C" w:rsidP="00417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Program: 5504 Kapitalna ulaganja u odgojno obrazovnu infrastrukturu</w:t>
            </w:r>
          </w:p>
        </w:tc>
      </w:tr>
      <w:tr w:rsidR="005D5B8C" w:rsidRPr="00834688" w14:paraId="5101449A" w14:textId="77777777" w:rsidTr="00417F4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38FD1" w14:textId="77777777" w:rsidR="005D5B8C" w:rsidRPr="00834688" w:rsidRDefault="005D5B8C" w:rsidP="00417F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 550401 Opremanje ustanova školstva</w:t>
            </w:r>
          </w:p>
        </w:tc>
      </w:tr>
    </w:tbl>
    <w:p w14:paraId="38B1B591" w14:textId="07CE4D8A" w:rsidR="005D5B8C" w:rsidRDefault="005D5B8C" w:rsidP="005D5B8C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izvori financiranja 43, 44, 52, 62</w:t>
      </w:r>
    </w:p>
    <w:p w14:paraId="6368220E" w14:textId="6B78DDBC" w:rsidR="005D5B8C" w:rsidRDefault="005D5B8C" w:rsidP="005D5B8C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krajem godine osigurana </w:t>
      </w:r>
      <w:r w:rsidR="00B3391A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eastAsia="Times New Roman" w:hAnsi="Times New Roman" w:cs="Times New Roman"/>
          <w:sz w:val="24"/>
          <w:szCs w:val="24"/>
        </w:rPr>
        <w:t>sredstva za nabavku namještaja i opreme te udžbenika i lektire za školsku knjižnicu</w:t>
      </w:r>
    </w:p>
    <w:p w14:paraId="2CEF5C36" w14:textId="77777777" w:rsidR="005D5B8C" w:rsidRDefault="005D5B8C" w:rsidP="005D5B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B8CA1C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2E786D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CEC8EF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FF62C7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7D19A1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CE4D9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40485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5E11D2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8EA5D2" w14:textId="77777777" w:rsidR="0091660E" w:rsidRPr="00C66067" w:rsidRDefault="0091660E" w:rsidP="008375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 O S E B N I  </w:t>
      </w:r>
      <w:proofErr w:type="spellStart"/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 Z V J E Š T A J</w:t>
      </w:r>
      <w:r w:rsidR="004D40DD"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</w:p>
    <w:p w14:paraId="767C2FDE" w14:textId="77777777" w:rsidR="0084605C" w:rsidRPr="00C66067" w:rsidRDefault="0084605C" w:rsidP="008375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55BE6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zaduživanju na domaćem i stranom tržištu novca i kapitala</w:t>
      </w:r>
    </w:p>
    <w:p w14:paraId="20E350F6" w14:textId="4FBCD39F" w:rsidR="004D40DD" w:rsidRPr="00C66067" w:rsidRDefault="004D40DD" w:rsidP="004D40DD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 xml:space="preserve">Škola se u </w:t>
      </w:r>
      <w:r w:rsidR="006F0762">
        <w:rPr>
          <w:rFonts w:ascii="Times New Roman" w:eastAsia="Times New Roman" w:hAnsi="Times New Roman" w:cs="Times New Roman"/>
          <w:sz w:val="24"/>
          <w:szCs w:val="24"/>
        </w:rPr>
        <w:t xml:space="preserve">razdoblju siječanj – </w:t>
      </w:r>
      <w:r w:rsidR="00B3391A">
        <w:rPr>
          <w:rFonts w:ascii="Times New Roman" w:eastAsia="Times New Roman" w:hAnsi="Times New Roman" w:cs="Times New Roman"/>
          <w:sz w:val="24"/>
          <w:szCs w:val="24"/>
        </w:rPr>
        <w:t>prosinac</w:t>
      </w:r>
      <w:r w:rsidR="006F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07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6067">
        <w:rPr>
          <w:rFonts w:ascii="Times New Roman" w:eastAsia="Times New Roman" w:hAnsi="Times New Roman" w:cs="Times New Roman"/>
          <w:sz w:val="24"/>
          <w:szCs w:val="24"/>
        </w:rPr>
        <w:t>. nije zaduživala na domaćem i stranom tržištu kapitala te nema zaduživanja po dugoročnim kreditima i zajmovima.</w:t>
      </w:r>
    </w:p>
    <w:p w14:paraId="4BA5AF01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korištenju sredstava fondova Europske unije</w:t>
      </w:r>
    </w:p>
    <w:p w14:paraId="2E3797B3" w14:textId="77777777" w:rsidR="004D40DD" w:rsidRPr="00C66067" w:rsidRDefault="004D40DD" w:rsidP="004D40DD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>Škola ne koristi sredstva fondova Europske unije.</w:t>
      </w:r>
    </w:p>
    <w:p w14:paraId="25C37BCE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danim zajmovima i potraživanjima po danim zajmovima</w:t>
      </w:r>
    </w:p>
    <w:p w14:paraId="57715624" w14:textId="77777777" w:rsidR="004D40DD" w:rsidRPr="00C66067" w:rsidRDefault="004D40DD" w:rsidP="004D40DD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>Škola nema dane zajmove i potraživanja po danim zajmovima.</w:t>
      </w:r>
    </w:p>
    <w:p w14:paraId="320287C8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Izvještaj o stanju potraživanja i obveza </w:t>
      </w:r>
    </w:p>
    <w:p w14:paraId="261FE24B" w14:textId="45F3E9CE" w:rsidR="00E23A34" w:rsidRPr="00C66067" w:rsidRDefault="006F0762" w:rsidP="00E23A3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Per </w:t>
      </w:r>
      <w:r w:rsidR="00B3391A">
        <w:rPr>
          <w:rFonts w:ascii="Times New Roman" w:hAnsi="Times New Roman" w:cs="Times New Roman"/>
          <w:sz w:val="24"/>
          <w:szCs w:val="24"/>
          <w:lang w:val="pl-PL"/>
        </w:rPr>
        <w:t>31.12</w:t>
      </w:r>
      <w:r>
        <w:rPr>
          <w:rFonts w:ascii="Times New Roman" w:hAnsi="Times New Roman" w:cs="Times New Roman"/>
          <w:sz w:val="24"/>
          <w:szCs w:val="24"/>
          <w:lang w:val="pl-PL"/>
        </w:rPr>
        <w:t>.2025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>. u financijskim knjigama nema dospjelih potraživanja.</w:t>
      </w:r>
      <w:r w:rsidR="00E23A34"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>Nedospjela</w:t>
      </w:r>
      <w:r w:rsidR="00E23A34" w:rsidRPr="00C66067">
        <w:rPr>
          <w:rFonts w:ascii="Times New Roman" w:hAnsi="Times New Roman" w:cs="Times New Roman"/>
          <w:sz w:val="24"/>
          <w:szCs w:val="24"/>
        </w:rPr>
        <w:t xml:space="preserve"> potraživanja 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>odnose</w:t>
      </w:r>
      <w:r w:rsidR="00E23A34"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>se</w:t>
      </w:r>
      <w:r w:rsidR="00E23A34"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 xml:space="preserve">na refundaciju bolovanja na teret HZZO-a za razdoblje </w:t>
      </w:r>
      <w:r w:rsidR="00042F58">
        <w:rPr>
          <w:rFonts w:ascii="Times New Roman" w:hAnsi="Times New Roman" w:cs="Times New Roman"/>
          <w:sz w:val="24"/>
          <w:szCs w:val="24"/>
          <w:lang w:val="pl-PL"/>
        </w:rPr>
        <w:t>studeni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042F58">
        <w:rPr>
          <w:rFonts w:ascii="Times New Roman" w:hAnsi="Times New Roman" w:cs="Times New Roman"/>
          <w:sz w:val="24"/>
          <w:szCs w:val="24"/>
          <w:lang w:val="pl-PL"/>
        </w:rPr>
        <w:t>prosinac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2025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 xml:space="preserve">. godine. </w:t>
      </w:r>
    </w:p>
    <w:p w14:paraId="30391A88" w14:textId="0D491227" w:rsidR="00E23A34" w:rsidRPr="00C66067" w:rsidRDefault="00E23A34" w:rsidP="00E23A3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067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6F0762">
        <w:rPr>
          <w:rFonts w:ascii="Times New Roman" w:hAnsi="Times New Roman" w:cs="Times New Roman"/>
          <w:sz w:val="24"/>
          <w:szCs w:val="24"/>
          <w:lang w:val="pl-PL"/>
        </w:rPr>
        <w:t>er 3</w:t>
      </w:r>
      <w:r w:rsidR="00B3391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F076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3391A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="006F0762">
        <w:rPr>
          <w:rFonts w:ascii="Times New Roman" w:hAnsi="Times New Roman" w:cs="Times New Roman"/>
          <w:sz w:val="24"/>
          <w:szCs w:val="24"/>
          <w:lang w:val="pl-PL"/>
        </w:rPr>
        <w:t>.2025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. u financijskim knjigama nema dospjelih obveza.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Nedospjele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obveze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odnose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se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teku</w:t>
      </w:r>
      <w:r w:rsidRPr="00C66067">
        <w:rPr>
          <w:rFonts w:ascii="Times New Roman" w:hAnsi="Times New Roman" w:cs="Times New Roman"/>
          <w:sz w:val="24"/>
          <w:szCs w:val="24"/>
        </w:rPr>
        <w:t>ć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e obveze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iz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poslovanja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ove</w:t>
      </w:r>
      <w:r w:rsidRPr="00C66067">
        <w:rPr>
          <w:rFonts w:ascii="Times New Roman" w:hAnsi="Times New Roman" w:cs="Times New Roman"/>
          <w:sz w:val="24"/>
          <w:szCs w:val="24"/>
        </w:rPr>
        <w:t xml:space="preserve"> Š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 xml:space="preserve">kole (plaća, </w:t>
      </w:r>
      <w:r w:rsidR="00B3391A">
        <w:rPr>
          <w:rFonts w:ascii="Times New Roman" w:hAnsi="Times New Roman" w:cs="Times New Roman"/>
          <w:sz w:val="24"/>
          <w:szCs w:val="24"/>
          <w:lang w:val="pl-PL"/>
        </w:rPr>
        <w:t xml:space="preserve">materijalna prava,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ugovor o djelu za vanjskog suradnik</w:t>
      </w:r>
      <w:r w:rsidR="00466B5F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B3391A">
        <w:rPr>
          <w:rFonts w:ascii="Times New Roman" w:hAnsi="Times New Roman" w:cs="Times New Roman"/>
          <w:sz w:val="24"/>
          <w:szCs w:val="24"/>
          <w:lang w:val="pl-PL"/>
        </w:rPr>
        <w:t xml:space="preserve"> te</w:t>
      </w:r>
      <w:r w:rsidR="00466B5F">
        <w:rPr>
          <w:rFonts w:ascii="Times New Roman" w:hAnsi="Times New Roman" w:cs="Times New Roman"/>
          <w:sz w:val="24"/>
          <w:szCs w:val="24"/>
          <w:lang w:val="pl-PL"/>
        </w:rPr>
        <w:t xml:space="preserve"> režije za mjesec </w:t>
      </w:r>
      <w:r w:rsidR="00B3391A">
        <w:rPr>
          <w:rFonts w:ascii="Times New Roman" w:hAnsi="Times New Roman" w:cs="Times New Roman"/>
          <w:sz w:val="24"/>
          <w:szCs w:val="24"/>
          <w:lang w:val="pl-PL"/>
        </w:rPr>
        <w:t>prosinac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19BBB198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stanju potencijalnih obveza po osnovi sudskih sporova</w:t>
      </w:r>
    </w:p>
    <w:p w14:paraId="5098D40F" w14:textId="7246DE9A" w:rsidR="007D69F7" w:rsidRPr="00C66067" w:rsidRDefault="007D69F7" w:rsidP="007D69F7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="00042F58">
        <w:rPr>
          <w:rFonts w:ascii="Times New Roman" w:eastAsia="Times New Roman" w:hAnsi="Times New Roman" w:cs="Times New Roman"/>
          <w:sz w:val="24"/>
          <w:szCs w:val="24"/>
        </w:rPr>
        <w:t xml:space="preserve">per 31.12.2025. u vanbilančnoj evidenciji ima evidentiranu potencijalnu </w:t>
      </w:r>
      <w:r w:rsidRPr="00C66067">
        <w:rPr>
          <w:rFonts w:ascii="Times New Roman" w:eastAsia="Times New Roman" w:hAnsi="Times New Roman" w:cs="Times New Roman"/>
          <w:sz w:val="24"/>
          <w:szCs w:val="24"/>
        </w:rPr>
        <w:t>obvez</w:t>
      </w:r>
      <w:r w:rsidR="00042F5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66067">
        <w:rPr>
          <w:rFonts w:ascii="Times New Roman" w:eastAsia="Times New Roman" w:hAnsi="Times New Roman" w:cs="Times New Roman"/>
          <w:sz w:val="24"/>
          <w:szCs w:val="24"/>
        </w:rPr>
        <w:t xml:space="preserve"> po osnovi </w:t>
      </w:r>
      <w:r w:rsidR="00042F58">
        <w:rPr>
          <w:rFonts w:ascii="Times New Roman" w:eastAsia="Times New Roman" w:hAnsi="Times New Roman" w:cs="Times New Roman"/>
          <w:sz w:val="24"/>
          <w:szCs w:val="24"/>
        </w:rPr>
        <w:t xml:space="preserve">jednog </w:t>
      </w:r>
      <w:r w:rsidRPr="00C66067">
        <w:rPr>
          <w:rFonts w:ascii="Times New Roman" w:eastAsia="Times New Roman" w:hAnsi="Times New Roman" w:cs="Times New Roman"/>
          <w:sz w:val="24"/>
          <w:szCs w:val="24"/>
        </w:rPr>
        <w:t>sudsk</w:t>
      </w:r>
      <w:r w:rsidR="00042F58">
        <w:rPr>
          <w:rFonts w:ascii="Times New Roman" w:eastAsia="Times New Roman" w:hAnsi="Times New Roman" w:cs="Times New Roman"/>
          <w:sz w:val="24"/>
          <w:szCs w:val="24"/>
        </w:rPr>
        <w:t>og spora, procijenjene vrijednosti od 3.000 eura.</w:t>
      </w:r>
    </w:p>
    <w:p w14:paraId="120C1400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danim jamstvima i plaćanjima po protestnim jamstvima</w:t>
      </w:r>
    </w:p>
    <w:p w14:paraId="74680197" w14:textId="0D52FBEB" w:rsidR="007D69F7" w:rsidRDefault="007D69F7" w:rsidP="007D69F7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>Škola nema dana jamstva.</w:t>
      </w:r>
    </w:p>
    <w:p w14:paraId="43970F95" w14:textId="77777777" w:rsidR="00042F58" w:rsidRPr="00C66067" w:rsidRDefault="00042F58" w:rsidP="00042F58">
      <w:pPr>
        <w:pStyle w:val="Odlomakpopisa"/>
        <w:rPr>
          <w:rFonts w:ascii="Times New Roman" w:eastAsia="Times New Roman" w:hAnsi="Times New Roman" w:cs="Times New Roman"/>
          <w:sz w:val="24"/>
          <w:szCs w:val="24"/>
        </w:rPr>
      </w:pPr>
    </w:p>
    <w:p w14:paraId="5511E388" w14:textId="77777777" w:rsidR="000A704F" w:rsidRPr="00C66067" w:rsidRDefault="000A704F" w:rsidP="000A704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Izvještaj o stanju novčanih sredstava na početku i na kraju </w:t>
      </w:r>
      <w:r w:rsidR="002256FD">
        <w:rPr>
          <w:rFonts w:ascii="Times New Roman" w:eastAsia="Times New Roman" w:hAnsi="Times New Roman" w:cs="Times New Roman"/>
          <w:b/>
          <w:sz w:val="24"/>
          <w:szCs w:val="24"/>
        </w:rPr>
        <w:t>izvještajnog dijela proračunske</w:t>
      </w: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A704F" w:rsidRPr="00C66067" w14:paraId="071F6C02" w14:textId="77777777" w:rsidTr="000A704F">
        <w:tc>
          <w:tcPr>
            <w:tcW w:w="4814" w:type="dxa"/>
          </w:tcPr>
          <w:p w14:paraId="2A52C4FB" w14:textId="77777777" w:rsidR="000A704F" w:rsidRPr="00C66067" w:rsidRDefault="00466B5F" w:rsidP="000A7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01.01.2025</w:t>
            </w:r>
            <w:r w:rsidR="000A704F" w:rsidRPr="00C660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14:paraId="445B8C3A" w14:textId="30281E45" w:rsidR="000A704F" w:rsidRPr="00C66067" w:rsidRDefault="00466B5F" w:rsidP="000A7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42F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42F5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0A704F" w:rsidRPr="00C660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04F" w:rsidRPr="00C66067" w14:paraId="208093F1" w14:textId="77777777" w:rsidTr="000A704F">
        <w:tc>
          <w:tcPr>
            <w:tcW w:w="4814" w:type="dxa"/>
          </w:tcPr>
          <w:p w14:paraId="5B7F4185" w14:textId="77777777" w:rsidR="000A704F" w:rsidRPr="00C66067" w:rsidRDefault="00466B5F" w:rsidP="000A7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067">
              <w:rPr>
                <w:rFonts w:ascii="Times New Roman" w:eastAsia="Times New Roman" w:hAnsi="Times New Roman" w:cs="Times New Roman"/>
                <w:sz w:val="24"/>
                <w:szCs w:val="24"/>
              </w:rPr>
              <w:t>8.690,87 eura</w:t>
            </w:r>
          </w:p>
        </w:tc>
        <w:tc>
          <w:tcPr>
            <w:tcW w:w="4815" w:type="dxa"/>
          </w:tcPr>
          <w:p w14:paraId="3C017F62" w14:textId="1F40327A" w:rsidR="000A704F" w:rsidRPr="00C66067" w:rsidRDefault="00042F58" w:rsidP="000A7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3.343,12</w:t>
            </w:r>
            <w:r w:rsidR="000A704F" w:rsidRPr="00C6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</w:tbl>
    <w:p w14:paraId="7FB84702" w14:textId="747D732A" w:rsidR="0091660E" w:rsidRDefault="0091660E" w:rsidP="0091660E">
      <w:pPr>
        <w:rPr>
          <w:rFonts w:ascii="Times New Roman" w:eastAsia="Times New Roman" w:hAnsi="Times New Roman" w:cs="Times New Roman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E23A34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Pr="00C66067">
        <w:rPr>
          <w:rFonts w:ascii="Times New Roman" w:eastAsia="Times New Roman" w:hAnsi="Times New Roman" w:cs="Times New Roman"/>
          <w:sz w:val="24"/>
          <w:szCs w:val="24"/>
        </w:rPr>
        <w:t>Ravnateljica:</w:t>
      </w:r>
      <w:r w:rsidRPr="00C66067">
        <w:rPr>
          <w:rFonts w:eastAsia="Times New Roman"/>
        </w:rPr>
        <w:tab/>
      </w:r>
      <w:r w:rsidRPr="00C66067">
        <w:rPr>
          <w:rFonts w:eastAsia="Times New Roman"/>
        </w:rPr>
        <w:tab/>
      </w:r>
      <w:r w:rsidRPr="00C66067">
        <w:rPr>
          <w:rFonts w:eastAsia="Times New Roman"/>
        </w:rPr>
        <w:tab/>
      </w:r>
      <w:r w:rsidRPr="00C66067">
        <w:rPr>
          <w:rFonts w:eastAsia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E23A34" w:rsidRPr="00C66067">
        <w:rPr>
          <w:rFonts w:ascii="Times New Roman" w:eastAsia="Times New Roman" w:hAnsi="Times New Roman" w:cs="Times New Roman"/>
        </w:rPr>
        <w:t>Ana Pasarić</w:t>
      </w:r>
      <w:r w:rsidRPr="00C66067">
        <w:rPr>
          <w:rFonts w:ascii="Times New Roman" w:eastAsia="Times New Roman" w:hAnsi="Times New Roman" w:cs="Times New Roman"/>
        </w:rPr>
        <w:t>, prof.</w:t>
      </w:r>
    </w:p>
    <w:p w14:paraId="5B891C59" w14:textId="7D140861" w:rsidR="00F60C86" w:rsidRPr="00C66067" w:rsidRDefault="00F60C86" w:rsidP="00F60C86">
      <w:pPr>
        <w:pStyle w:val="Bezproreda"/>
        <w:rPr>
          <w:rFonts w:ascii="Arial" w:hAnsi="Arial" w:cs="Arial"/>
          <w:color w:val="000000" w:themeColor="text1"/>
          <w:sz w:val="20"/>
          <w:szCs w:val="20"/>
        </w:rPr>
      </w:pPr>
      <w:r w:rsidRPr="00C66067">
        <w:rPr>
          <w:rFonts w:ascii="Arial" w:hAnsi="Arial" w:cs="Arial"/>
          <w:color w:val="000000" w:themeColor="text1"/>
          <w:sz w:val="20"/>
          <w:szCs w:val="20"/>
        </w:rPr>
        <w:t xml:space="preserve">Klasa: </w:t>
      </w:r>
      <w:r>
        <w:t>400-02/2</w:t>
      </w:r>
      <w:r w:rsidR="00042F58">
        <w:t>6</w:t>
      </w:r>
      <w:r>
        <w:t>-01/</w:t>
      </w:r>
      <w:r w:rsidR="00EF3FBA">
        <w:t>3</w:t>
      </w:r>
      <w:r w:rsidRPr="00C66067">
        <w:t xml:space="preserve">  </w:t>
      </w:r>
    </w:p>
    <w:p w14:paraId="36116FA7" w14:textId="44150519" w:rsidR="00F60C86" w:rsidRPr="00C66067" w:rsidRDefault="00F60C86" w:rsidP="00F60C86">
      <w:pPr>
        <w:pStyle w:val="Bezproreda"/>
      </w:pPr>
      <w:proofErr w:type="spellStart"/>
      <w:r w:rsidRPr="00C66067">
        <w:rPr>
          <w:rFonts w:ascii="Arial" w:hAnsi="Arial" w:cs="Arial"/>
          <w:color w:val="000000" w:themeColor="text1"/>
          <w:sz w:val="20"/>
          <w:szCs w:val="20"/>
        </w:rPr>
        <w:t>Urbroj</w:t>
      </w:r>
      <w:proofErr w:type="spellEnd"/>
      <w:r w:rsidRPr="00C6606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t>2156-17-01-4-2</w:t>
      </w:r>
      <w:r w:rsidR="00042F58">
        <w:t>6</w:t>
      </w:r>
      <w:r>
        <w:t>-1</w:t>
      </w:r>
      <w:r w:rsidRPr="00C66067">
        <w:t xml:space="preserve"> </w:t>
      </w:r>
    </w:p>
    <w:p w14:paraId="55F53408" w14:textId="77777777" w:rsidR="00F60C86" w:rsidRPr="00C66067" w:rsidRDefault="00F60C86" w:rsidP="00F60C86">
      <w:pPr>
        <w:pStyle w:val="Bezproreda"/>
      </w:pPr>
    </w:p>
    <w:p w14:paraId="3AD9F2FE" w14:textId="77777777" w:rsidR="00F60C86" w:rsidRPr="00C66067" w:rsidRDefault="00F60C86" w:rsidP="00F60C86">
      <w:pPr>
        <w:pStyle w:val="Bezproreda"/>
      </w:pPr>
      <w:r w:rsidRPr="00C66067">
        <w:t>NAPOMENA:</w:t>
      </w:r>
    </w:p>
    <w:p w14:paraId="564BDD2E" w14:textId="2BA5A90C" w:rsidR="0091660E" w:rsidRDefault="00F60C86" w:rsidP="003F014A">
      <w:pPr>
        <w:pStyle w:val="Bezproreda"/>
      </w:pPr>
      <w:r w:rsidRPr="00C66067">
        <w:t xml:space="preserve">Izvještaj o izvršenju Financijskog plana Obrtničke škole, Opatija za razdoblje siječanj – </w:t>
      </w:r>
      <w:r w:rsidR="00042F58">
        <w:t>prosinac</w:t>
      </w:r>
      <w:r>
        <w:t xml:space="preserve"> 2025</w:t>
      </w:r>
      <w:r w:rsidRPr="00C66067">
        <w:t xml:space="preserve">. godine usvojen je na sjednici Školskog odbora dana </w:t>
      </w:r>
      <w:r w:rsidR="00042F58">
        <w:t>30.03.2026</w:t>
      </w:r>
      <w:r w:rsidRPr="00C66067">
        <w:t xml:space="preserve">. </w:t>
      </w:r>
      <w:r>
        <w:t>godine.</w:t>
      </w:r>
    </w:p>
    <w:sectPr w:rsidR="0091660E" w:rsidSect="00A21D97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5F82" w14:textId="77777777" w:rsidR="00AF5E9D" w:rsidRDefault="00AF5E9D" w:rsidP="00BD6C77">
      <w:pPr>
        <w:spacing w:after="0" w:line="240" w:lineRule="auto"/>
      </w:pPr>
      <w:r>
        <w:separator/>
      </w:r>
    </w:p>
  </w:endnote>
  <w:endnote w:type="continuationSeparator" w:id="0">
    <w:p w14:paraId="438EB8D2" w14:textId="77777777" w:rsidR="00AF5E9D" w:rsidRDefault="00AF5E9D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C34F" w14:textId="77777777" w:rsidR="00AF5E9D" w:rsidRDefault="00AF5E9D" w:rsidP="00BD6C77">
      <w:pPr>
        <w:spacing w:after="0" w:line="240" w:lineRule="auto"/>
      </w:pPr>
      <w:r>
        <w:separator/>
      </w:r>
    </w:p>
  </w:footnote>
  <w:footnote w:type="continuationSeparator" w:id="0">
    <w:p w14:paraId="19F3D78A" w14:textId="77777777" w:rsidR="00AF5E9D" w:rsidRDefault="00AF5E9D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D8D"/>
    <w:multiLevelType w:val="hybridMultilevel"/>
    <w:tmpl w:val="DFCAE782"/>
    <w:lvl w:ilvl="0" w:tplc="31CE0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468F3"/>
    <w:multiLevelType w:val="hybridMultilevel"/>
    <w:tmpl w:val="1A56A290"/>
    <w:lvl w:ilvl="0" w:tplc="31CE0EE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49262B9"/>
    <w:multiLevelType w:val="hybridMultilevel"/>
    <w:tmpl w:val="4B86C4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DD7"/>
    <w:multiLevelType w:val="hybridMultilevel"/>
    <w:tmpl w:val="BE5C84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141CA"/>
    <w:multiLevelType w:val="hybridMultilevel"/>
    <w:tmpl w:val="7966CF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54BF4"/>
    <w:multiLevelType w:val="hybridMultilevel"/>
    <w:tmpl w:val="ED2C5038"/>
    <w:lvl w:ilvl="0" w:tplc="ADB0E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90A09"/>
    <w:multiLevelType w:val="hybridMultilevel"/>
    <w:tmpl w:val="B05890D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ABC2D8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B4332E"/>
    <w:multiLevelType w:val="hybridMultilevel"/>
    <w:tmpl w:val="D3D66EC6"/>
    <w:lvl w:ilvl="0" w:tplc="D2E8844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66CB2"/>
    <w:multiLevelType w:val="hybridMultilevel"/>
    <w:tmpl w:val="828CD0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1591F"/>
    <w:multiLevelType w:val="hybridMultilevel"/>
    <w:tmpl w:val="AA1213EC"/>
    <w:lvl w:ilvl="0" w:tplc="ADB0E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24B6E"/>
    <w:multiLevelType w:val="hybridMultilevel"/>
    <w:tmpl w:val="36EA36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6B05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C75BE"/>
    <w:multiLevelType w:val="hybridMultilevel"/>
    <w:tmpl w:val="815E603A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1222550"/>
    <w:multiLevelType w:val="hybridMultilevel"/>
    <w:tmpl w:val="163C38E4"/>
    <w:lvl w:ilvl="0" w:tplc="6A4C7E2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E45FB"/>
    <w:multiLevelType w:val="hybridMultilevel"/>
    <w:tmpl w:val="B73876AA"/>
    <w:lvl w:ilvl="0" w:tplc="6BFE779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4103E"/>
    <w:multiLevelType w:val="hybridMultilevel"/>
    <w:tmpl w:val="A344F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A6681"/>
    <w:multiLevelType w:val="hybridMultilevel"/>
    <w:tmpl w:val="DFCAE782"/>
    <w:lvl w:ilvl="0" w:tplc="31CE0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0A68E8"/>
    <w:multiLevelType w:val="hybridMultilevel"/>
    <w:tmpl w:val="91F4DA38"/>
    <w:lvl w:ilvl="0" w:tplc="ADB0E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D0103"/>
    <w:multiLevelType w:val="hybridMultilevel"/>
    <w:tmpl w:val="13446A5E"/>
    <w:lvl w:ilvl="0" w:tplc="31CE0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17"/>
  </w:num>
  <w:num w:numId="8">
    <w:abstractNumId w:val="3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14"/>
  </w:num>
  <w:num w:numId="14">
    <w:abstractNumId w:val="11"/>
  </w:num>
  <w:num w:numId="15">
    <w:abstractNumId w:val="7"/>
  </w:num>
  <w:num w:numId="16">
    <w:abstractNumId w:val="12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65B1"/>
    <w:rsid w:val="000274A3"/>
    <w:rsid w:val="000350E9"/>
    <w:rsid w:val="0003772F"/>
    <w:rsid w:val="00037FB5"/>
    <w:rsid w:val="00041292"/>
    <w:rsid w:val="00042F58"/>
    <w:rsid w:val="0004517A"/>
    <w:rsid w:val="00051991"/>
    <w:rsid w:val="00054725"/>
    <w:rsid w:val="00054C6E"/>
    <w:rsid w:val="00056C02"/>
    <w:rsid w:val="00074E90"/>
    <w:rsid w:val="000758D3"/>
    <w:rsid w:val="00077896"/>
    <w:rsid w:val="000A4649"/>
    <w:rsid w:val="000A704F"/>
    <w:rsid w:val="000B34B8"/>
    <w:rsid w:val="000B5F4E"/>
    <w:rsid w:val="000B6294"/>
    <w:rsid w:val="000B7D54"/>
    <w:rsid w:val="000C7146"/>
    <w:rsid w:val="000D251C"/>
    <w:rsid w:val="000D754C"/>
    <w:rsid w:val="000D763A"/>
    <w:rsid w:val="000E37E8"/>
    <w:rsid w:val="000E5C31"/>
    <w:rsid w:val="000F1BFC"/>
    <w:rsid w:val="000F25FC"/>
    <w:rsid w:val="000F3843"/>
    <w:rsid w:val="000F4681"/>
    <w:rsid w:val="000F71C0"/>
    <w:rsid w:val="001071B5"/>
    <w:rsid w:val="0011325B"/>
    <w:rsid w:val="00116ABC"/>
    <w:rsid w:val="001174FE"/>
    <w:rsid w:val="00117F80"/>
    <w:rsid w:val="00125605"/>
    <w:rsid w:val="001264ED"/>
    <w:rsid w:val="00127153"/>
    <w:rsid w:val="00127B5C"/>
    <w:rsid w:val="0013343D"/>
    <w:rsid w:val="001369F2"/>
    <w:rsid w:val="00157910"/>
    <w:rsid w:val="00164B6C"/>
    <w:rsid w:val="00172239"/>
    <w:rsid w:val="00180B8E"/>
    <w:rsid w:val="001A5BF8"/>
    <w:rsid w:val="001B520C"/>
    <w:rsid w:val="001C67DC"/>
    <w:rsid w:val="001D64EC"/>
    <w:rsid w:val="001E6D4E"/>
    <w:rsid w:val="001E7ED0"/>
    <w:rsid w:val="001F1868"/>
    <w:rsid w:val="001F6A85"/>
    <w:rsid w:val="00200299"/>
    <w:rsid w:val="00203FA6"/>
    <w:rsid w:val="002113EA"/>
    <w:rsid w:val="0021269E"/>
    <w:rsid w:val="00220D82"/>
    <w:rsid w:val="002256FD"/>
    <w:rsid w:val="0023095D"/>
    <w:rsid w:val="00230C45"/>
    <w:rsid w:val="0023392A"/>
    <w:rsid w:val="0024007E"/>
    <w:rsid w:val="002448D1"/>
    <w:rsid w:val="00247EAB"/>
    <w:rsid w:val="00277B1E"/>
    <w:rsid w:val="0028799A"/>
    <w:rsid w:val="0029612B"/>
    <w:rsid w:val="0029647D"/>
    <w:rsid w:val="002977C6"/>
    <w:rsid w:val="002C1094"/>
    <w:rsid w:val="002C2128"/>
    <w:rsid w:val="002E2AD8"/>
    <w:rsid w:val="002E4672"/>
    <w:rsid w:val="002E7F25"/>
    <w:rsid w:val="002F193F"/>
    <w:rsid w:val="0030174B"/>
    <w:rsid w:val="00301A11"/>
    <w:rsid w:val="00314B36"/>
    <w:rsid w:val="00316B21"/>
    <w:rsid w:val="00316FE9"/>
    <w:rsid w:val="0033126A"/>
    <w:rsid w:val="00332B69"/>
    <w:rsid w:val="00343023"/>
    <w:rsid w:val="00343166"/>
    <w:rsid w:val="0034646D"/>
    <w:rsid w:val="0034781F"/>
    <w:rsid w:val="00365E53"/>
    <w:rsid w:val="00377DF3"/>
    <w:rsid w:val="00381C85"/>
    <w:rsid w:val="003852C3"/>
    <w:rsid w:val="00385D11"/>
    <w:rsid w:val="00386F86"/>
    <w:rsid w:val="00396FC8"/>
    <w:rsid w:val="003B3944"/>
    <w:rsid w:val="003B5B53"/>
    <w:rsid w:val="003C556A"/>
    <w:rsid w:val="003D743F"/>
    <w:rsid w:val="003E61CA"/>
    <w:rsid w:val="003F014A"/>
    <w:rsid w:val="00404D24"/>
    <w:rsid w:val="00416F30"/>
    <w:rsid w:val="00422B9D"/>
    <w:rsid w:val="00427CDE"/>
    <w:rsid w:val="00434AEE"/>
    <w:rsid w:val="0044687C"/>
    <w:rsid w:val="0046436F"/>
    <w:rsid w:val="00466B5F"/>
    <w:rsid w:val="0047249F"/>
    <w:rsid w:val="0047596F"/>
    <w:rsid w:val="00477543"/>
    <w:rsid w:val="004848AE"/>
    <w:rsid w:val="00487713"/>
    <w:rsid w:val="004A0993"/>
    <w:rsid w:val="004A4006"/>
    <w:rsid w:val="004A4017"/>
    <w:rsid w:val="004B081C"/>
    <w:rsid w:val="004B2479"/>
    <w:rsid w:val="004C03B1"/>
    <w:rsid w:val="004D40DD"/>
    <w:rsid w:val="004D6145"/>
    <w:rsid w:val="004D6AEE"/>
    <w:rsid w:val="004F3D5A"/>
    <w:rsid w:val="00500980"/>
    <w:rsid w:val="00504082"/>
    <w:rsid w:val="0050777D"/>
    <w:rsid w:val="005164E7"/>
    <w:rsid w:val="00516600"/>
    <w:rsid w:val="00523181"/>
    <w:rsid w:val="00524EE8"/>
    <w:rsid w:val="00531CE4"/>
    <w:rsid w:val="005379E9"/>
    <w:rsid w:val="0054342C"/>
    <w:rsid w:val="00565BAA"/>
    <w:rsid w:val="00567CCE"/>
    <w:rsid w:val="0059225A"/>
    <w:rsid w:val="0059730A"/>
    <w:rsid w:val="005A34E2"/>
    <w:rsid w:val="005A4400"/>
    <w:rsid w:val="005B04BA"/>
    <w:rsid w:val="005B2CAC"/>
    <w:rsid w:val="005C2402"/>
    <w:rsid w:val="005C4D0D"/>
    <w:rsid w:val="005D0F37"/>
    <w:rsid w:val="005D5B8C"/>
    <w:rsid w:val="005E27AD"/>
    <w:rsid w:val="005E50AA"/>
    <w:rsid w:val="005F026A"/>
    <w:rsid w:val="005F0862"/>
    <w:rsid w:val="0060123A"/>
    <w:rsid w:val="00613785"/>
    <w:rsid w:val="00614F36"/>
    <w:rsid w:val="00617E10"/>
    <w:rsid w:val="00630B88"/>
    <w:rsid w:val="006512D3"/>
    <w:rsid w:val="0065654A"/>
    <w:rsid w:val="006570F5"/>
    <w:rsid w:val="006602D3"/>
    <w:rsid w:val="00661906"/>
    <w:rsid w:val="00666CDF"/>
    <w:rsid w:val="006707AA"/>
    <w:rsid w:val="006715B5"/>
    <w:rsid w:val="006864A3"/>
    <w:rsid w:val="00695275"/>
    <w:rsid w:val="00696C75"/>
    <w:rsid w:val="00697A56"/>
    <w:rsid w:val="006A2EDA"/>
    <w:rsid w:val="006A54E7"/>
    <w:rsid w:val="006B02C8"/>
    <w:rsid w:val="006B5867"/>
    <w:rsid w:val="006B69BC"/>
    <w:rsid w:val="006C7EB3"/>
    <w:rsid w:val="006D1643"/>
    <w:rsid w:val="006D216B"/>
    <w:rsid w:val="006E33DD"/>
    <w:rsid w:val="006E5046"/>
    <w:rsid w:val="006F039F"/>
    <w:rsid w:val="006F0762"/>
    <w:rsid w:val="006F2BF3"/>
    <w:rsid w:val="006F483B"/>
    <w:rsid w:val="00713F90"/>
    <w:rsid w:val="00724354"/>
    <w:rsid w:val="00730466"/>
    <w:rsid w:val="007369DA"/>
    <w:rsid w:val="0074216D"/>
    <w:rsid w:val="00743F4A"/>
    <w:rsid w:val="007461D0"/>
    <w:rsid w:val="00752566"/>
    <w:rsid w:val="00760A91"/>
    <w:rsid w:val="007820C4"/>
    <w:rsid w:val="00782144"/>
    <w:rsid w:val="0078593D"/>
    <w:rsid w:val="0079320C"/>
    <w:rsid w:val="007A3026"/>
    <w:rsid w:val="007B3BDA"/>
    <w:rsid w:val="007D0452"/>
    <w:rsid w:val="007D34CF"/>
    <w:rsid w:val="007D69F7"/>
    <w:rsid w:val="007E3FAA"/>
    <w:rsid w:val="007F78E3"/>
    <w:rsid w:val="00807D66"/>
    <w:rsid w:val="00812D8A"/>
    <w:rsid w:val="00826666"/>
    <w:rsid w:val="00834688"/>
    <w:rsid w:val="0083753E"/>
    <w:rsid w:val="008408AE"/>
    <w:rsid w:val="0084605C"/>
    <w:rsid w:val="00850409"/>
    <w:rsid w:val="00854FBC"/>
    <w:rsid w:val="00864402"/>
    <w:rsid w:val="008644EC"/>
    <w:rsid w:val="00873545"/>
    <w:rsid w:val="0088174B"/>
    <w:rsid w:val="008900FF"/>
    <w:rsid w:val="008901EE"/>
    <w:rsid w:val="00896FBD"/>
    <w:rsid w:val="008B02C4"/>
    <w:rsid w:val="008C06C3"/>
    <w:rsid w:val="008C3266"/>
    <w:rsid w:val="008E747A"/>
    <w:rsid w:val="008F05FD"/>
    <w:rsid w:val="00902838"/>
    <w:rsid w:val="00912023"/>
    <w:rsid w:val="0091660E"/>
    <w:rsid w:val="00920672"/>
    <w:rsid w:val="0093002E"/>
    <w:rsid w:val="00931FC0"/>
    <w:rsid w:val="00932C25"/>
    <w:rsid w:val="00933DA0"/>
    <w:rsid w:val="00937321"/>
    <w:rsid w:val="00937CA2"/>
    <w:rsid w:val="00937DAF"/>
    <w:rsid w:val="00947B10"/>
    <w:rsid w:val="00955DA6"/>
    <w:rsid w:val="00966674"/>
    <w:rsid w:val="00970B90"/>
    <w:rsid w:val="009759E3"/>
    <w:rsid w:val="009804C8"/>
    <w:rsid w:val="009825F2"/>
    <w:rsid w:val="0098393D"/>
    <w:rsid w:val="00992BD5"/>
    <w:rsid w:val="00993F20"/>
    <w:rsid w:val="0099490B"/>
    <w:rsid w:val="009A4EB5"/>
    <w:rsid w:val="009A791D"/>
    <w:rsid w:val="009B124B"/>
    <w:rsid w:val="009B3A8F"/>
    <w:rsid w:val="009C2797"/>
    <w:rsid w:val="009C7513"/>
    <w:rsid w:val="009D3FA4"/>
    <w:rsid w:val="009E3F6B"/>
    <w:rsid w:val="009F2EDF"/>
    <w:rsid w:val="009F6D2D"/>
    <w:rsid w:val="009F7C5A"/>
    <w:rsid w:val="00A02CBB"/>
    <w:rsid w:val="00A0658C"/>
    <w:rsid w:val="00A21D97"/>
    <w:rsid w:val="00A30E91"/>
    <w:rsid w:val="00A361C2"/>
    <w:rsid w:val="00A476AB"/>
    <w:rsid w:val="00A62C9F"/>
    <w:rsid w:val="00A62D0D"/>
    <w:rsid w:val="00A81E81"/>
    <w:rsid w:val="00A92C79"/>
    <w:rsid w:val="00A97FD6"/>
    <w:rsid w:val="00AA0E0E"/>
    <w:rsid w:val="00AA3533"/>
    <w:rsid w:val="00AB3B2D"/>
    <w:rsid w:val="00AC1052"/>
    <w:rsid w:val="00AC62BE"/>
    <w:rsid w:val="00AC6C71"/>
    <w:rsid w:val="00AC7E03"/>
    <w:rsid w:val="00AD046F"/>
    <w:rsid w:val="00AD6B27"/>
    <w:rsid w:val="00AF5E9D"/>
    <w:rsid w:val="00B12076"/>
    <w:rsid w:val="00B171D5"/>
    <w:rsid w:val="00B24139"/>
    <w:rsid w:val="00B3391A"/>
    <w:rsid w:val="00B36200"/>
    <w:rsid w:val="00B44393"/>
    <w:rsid w:val="00B526E8"/>
    <w:rsid w:val="00B53E6C"/>
    <w:rsid w:val="00B55F7A"/>
    <w:rsid w:val="00B6185A"/>
    <w:rsid w:val="00B63F61"/>
    <w:rsid w:val="00B719EF"/>
    <w:rsid w:val="00B80DF1"/>
    <w:rsid w:val="00B82F59"/>
    <w:rsid w:val="00BB6917"/>
    <w:rsid w:val="00BC02A9"/>
    <w:rsid w:val="00BD094E"/>
    <w:rsid w:val="00BD1D2D"/>
    <w:rsid w:val="00BD5DB4"/>
    <w:rsid w:val="00BD6C77"/>
    <w:rsid w:val="00BD7E7B"/>
    <w:rsid w:val="00BF49F9"/>
    <w:rsid w:val="00C041F6"/>
    <w:rsid w:val="00C05948"/>
    <w:rsid w:val="00C076C7"/>
    <w:rsid w:val="00C1421C"/>
    <w:rsid w:val="00C14D6B"/>
    <w:rsid w:val="00C220A4"/>
    <w:rsid w:val="00C22BA1"/>
    <w:rsid w:val="00C24317"/>
    <w:rsid w:val="00C35709"/>
    <w:rsid w:val="00C36C82"/>
    <w:rsid w:val="00C41F75"/>
    <w:rsid w:val="00C4561B"/>
    <w:rsid w:val="00C524D9"/>
    <w:rsid w:val="00C61BBA"/>
    <w:rsid w:val="00C66067"/>
    <w:rsid w:val="00C81037"/>
    <w:rsid w:val="00C86C97"/>
    <w:rsid w:val="00C877B0"/>
    <w:rsid w:val="00C904E0"/>
    <w:rsid w:val="00C956DE"/>
    <w:rsid w:val="00C9605D"/>
    <w:rsid w:val="00CA722F"/>
    <w:rsid w:val="00CB5E40"/>
    <w:rsid w:val="00CB6FCE"/>
    <w:rsid w:val="00CC41CE"/>
    <w:rsid w:val="00CE1BBD"/>
    <w:rsid w:val="00CF0611"/>
    <w:rsid w:val="00CF0CC7"/>
    <w:rsid w:val="00D01941"/>
    <w:rsid w:val="00D06A9F"/>
    <w:rsid w:val="00D06C6C"/>
    <w:rsid w:val="00D11CE2"/>
    <w:rsid w:val="00D11F8C"/>
    <w:rsid w:val="00D21771"/>
    <w:rsid w:val="00D310DB"/>
    <w:rsid w:val="00D3713E"/>
    <w:rsid w:val="00D475A5"/>
    <w:rsid w:val="00D53D1E"/>
    <w:rsid w:val="00D55166"/>
    <w:rsid w:val="00D55867"/>
    <w:rsid w:val="00D57E17"/>
    <w:rsid w:val="00D62FAE"/>
    <w:rsid w:val="00D70895"/>
    <w:rsid w:val="00D70965"/>
    <w:rsid w:val="00D73B33"/>
    <w:rsid w:val="00D7619E"/>
    <w:rsid w:val="00D769B7"/>
    <w:rsid w:val="00D76DB1"/>
    <w:rsid w:val="00D84787"/>
    <w:rsid w:val="00D87FC8"/>
    <w:rsid w:val="00D91C03"/>
    <w:rsid w:val="00D92046"/>
    <w:rsid w:val="00D94B5B"/>
    <w:rsid w:val="00D970CC"/>
    <w:rsid w:val="00DA497E"/>
    <w:rsid w:val="00DB2C09"/>
    <w:rsid w:val="00DB7AB3"/>
    <w:rsid w:val="00DC5E49"/>
    <w:rsid w:val="00DC63DE"/>
    <w:rsid w:val="00DD1504"/>
    <w:rsid w:val="00DD24A7"/>
    <w:rsid w:val="00DE3194"/>
    <w:rsid w:val="00DE389C"/>
    <w:rsid w:val="00DF5CD5"/>
    <w:rsid w:val="00E070EB"/>
    <w:rsid w:val="00E103EB"/>
    <w:rsid w:val="00E13082"/>
    <w:rsid w:val="00E150BB"/>
    <w:rsid w:val="00E23A34"/>
    <w:rsid w:val="00E31232"/>
    <w:rsid w:val="00E32EC3"/>
    <w:rsid w:val="00E35886"/>
    <w:rsid w:val="00E41252"/>
    <w:rsid w:val="00E44BFE"/>
    <w:rsid w:val="00E50E86"/>
    <w:rsid w:val="00E67D3B"/>
    <w:rsid w:val="00E8066B"/>
    <w:rsid w:val="00EA357D"/>
    <w:rsid w:val="00EA4697"/>
    <w:rsid w:val="00EB0872"/>
    <w:rsid w:val="00EC0665"/>
    <w:rsid w:val="00EC571F"/>
    <w:rsid w:val="00EC7B94"/>
    <w:rsid w:val="00ED3494"/>
    <w:rsid w:val="00ED47B9"/>
    <w:rsid w:val="00EE0FAB"/>
    <w:rsid w:val="00EE3E18"/>
    <w:rsid w:val="00EF3FBA"/>
    <w:rsid w:val="00F00E53"/>
    <w:rsid w:val="00F05EFF"/>
    <w:rsid w:val="00F07DA4"/>
    <w:rsid w:val="00F15089"/>
    <w:rsid w:val="00F203B8"/>
    <w:rsid w:val="00F311DD"/>
    <w:rsid w:val="00F40CC9"/>
    <w:rsid w:val="00F46FE0"/>
    <w:rsid w:val="00F50E91"/>
    <w:rsid w:val="00F5101C"/>
    <w:rsid w:val="00F562A6"/>
    <w:rsid w:val="00F60C86"/>
    <w:rsid w:val="00F61112"/>
    <w:rsid w:val="00F65E70"/>
    <w:rsid w:val="00F73106"/>
    <w:rsid w:val="00F80AF3"/>
    <w:rsid w:val="00F80F19"/>
    <w:rsid w:val="00F84DBA"/>
    <w:rsid w:val="00F85B9E"/>
    <w:rsid w:val="00F916BA"/>
    <w:rsid w:val="00F9547C"/>
    <w:rsid w:val="00F964E9"/>
    <w:rsid w:val="00FB1444"/>
    <w:rsid w:val="00FB72A5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E31A5"/>
  <w15:docId w15:val="{FBABDDEE-18FA-4623-9502-248D9FEE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2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Odlomakpopisa">
    <w:name w:val="List Paragraph"/>
    <w:basedOn w:val="Normal"/>
    <w:uiPriority w:val="99"/>
    <w:qFormat/>
    <w:rsid w:val="007D34CF"/>
    <w:pPr>
      <w:ind w:left="720"/>
      <w:contextualSpacing/>
    </w:pPr>
  </w:style>
  <w:style w:type="character" w:styleId="Istaknuto">
    <w:name w:val="Emphasis"/>
    <w:basedOn w:val="Zadanifontodlomka"/>
    <w:qFormat/>
    <w:rsid w:val="00DB2C09"/>
    <w:rPr>
      <w:i/>
      <w:iCs/>
    </w:rPr>
  </w:style>
  <w:style w:type="character" w:customStyle="1" w:styleId="Naslov2Char">
    <w:name w:val="Naslov 2 Char"/>
    <w:basedOn w:val="Zadanifontodlomka"/>
    <w:link w:val="Naslov2"/>
    <w:uiPriority w:val="9"/>
    <w:rsid w:val="00DB2C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81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B081C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F38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F38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F38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38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3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2C79-C20A-4C20-94A9-9B7A1798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Licul</dc:creator>
  <cp:lastModifiedBy>Sanja</cp:lastModifiedBy>
  <cp:revision>3</cp:revision>
  <cp:lastPrinted>2026-03-27T13:01:00Z</cp:lastPrinted>
  <dcterms:created xsi:type="dcterms:W3CDTF">2026-03-30T08:10:00Z</dcterms:created>
  <dcterms:modified xsi:type="dcterms:W3CDTF">2026-03-30T08:15:00Z</dcterms:modified>
</cp:coreProperties>
</file>